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OLE_LINK4"/>
    <w:p w14:paraId="12345FCF" w14:textId="02506975" w:rsidR="00B279AB" w:rsidRDefault="006456B8" w:rsidP="0034670A">
      <w:pPr>
        <w:jc w:val="both"/>
        <w:rPr>
          <w:rFonts w:ascii="Bookman Old Style" w:hAnsi="Bookman Old Style"/>
        </w:rPr>
      </w:pPr>
      <w:r>
        <w:rPr>
          <w:noProof/>
        </w:rPr>
        <mc:AlternateContent>
          <mc:Choice Requires="wps">
            <w:drawing>
              <wp:anchor distT="0" distB="0" distL="114300" distR="114300" simplePos="0" relativeHeight="251657728" behindDoc="0" locked="0" layoutInCell="1" allowOverlap="1" wp14:anchorId="66BC46EB" wp14:editId="1C22E8F9">
                <wp:simplePos x="0" y="0"/>
                <wp:positionH relativeFrom="column">
                  <wp:posOffset>120015</wp:posOffset>
                </wp:positionH>
                <wp:positionV relativeFrom="paragraph">
                  <wp:posOffset>-26670</wp:posOffset>
                </wp:positionV>
                <wp:extent cx="5966460" cy="388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388620"/>
                        </a:xfrm>
                        <a:prstGeom prst="rect">
                          <a:avLst/>
                        </a:prstGeom>
                        <a:solidFill>
                          <a:srgbClr val="FFFFFF"/>
                        </a:solidFill>
                        <a:ln w="9525">
                          <a:solidFill>
                            <a:srgbClr val="000000"/>
                          </a:solidFill>
                          <a:miter lim="800000"/>
                          <a:headEnd/>
                          <a:tailEnd/>
                        </a:ln>
                      </wps:spPr>
                      <wps:txbx>
                        <w:txbxContent>
                          <w:p w14:paraId="4E7C6A28" w14:textId="2F7B7E3D" w:rsidR="00B279AB" w:rsidRPr="00B279AB" w:rsidRDefault="00B279AB" w:rsidP="00B279AB">
                            <w:pPr>
                              <w:jc w:val="center"/>
                              <w:rPr>
                                <w:i/>
                                <w:sz w:val="20"/>
                                <w:szCs w:val="20"/>
                              </w:rPr>
                            </w:pPr>
                            <w:r w:rsidRPr="00B279AB">
                              <w:rPr>
                                <w:i/>
                                <w:sz w:val="20"/>
                                <w:szCs w:val="20"/>
                              </w:rPr>
                              <w:t xml:space="preserve">This document is supplemented by </w:t>
                            </w:r>
                            <w:r w:rsidR="00570925">
                              <w:rPr>
                                <w:i/>
                                <w:sz w:val="20"/>
                                <w:szCs w:val="20"/>
                              </w:rPr>
                              <w:t xml:space="preserve">agenda packet </w:t>
                            </w:r>
                            <w:r w:rsidR="000B7798">
                              <w:rPr>
                                <w:i/>
                                <w:sz w:val="20"/>
                                <w:szCs w:val="20"/>
                              </w:rPr>
                              <w:t>materials</w:t>
                            </w:r>
                            <w:r w:rsidR="00570925">
                              <w:rPr>
                                <w:i/>
                                <w:sz w:val="20"/>
                                <w:szCs w:val="20"/>
                              </w:rPr>
                              <w:t xml:space="preserve"> and electronic audio</w:t>
                            </w:r>
                            <w:r w:rsidRPr="00B279AB">
                              <w:rPr>
                                <w:i/>
                                <w:sz w:val="20"/>
                                <w:szCs w:val="20"/>
                              </w:rPr>
                              <w:t xml:space="preserve"> recording of the meeting</w:t>
                            </w:r>
                            <w:r w:rsidR="007E7730">
                              <w:rPr>
                                <w:i/>
                                <w:sz w:val="20"/>
                                <w:szCs w:val="20"/>
                              </w:rPr>
                              <w:t>. These supplemental materials</w:t>
                            </w:r>
                            <w:r w:rsidRPr="00B279AB">
                              <w:rPr>
                                <w:i/>
                                <w:sz w:val="20"/>
                                <w:szCs w:val="20"/>
                              </w:rPr>
                              <w:t xml:space="preserve"> may be reviewed upon request to the City Recorder.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BC46EB" id="_x0000_t202" coordsize="21600,21600" o:spt="202" path="m,l,21600r21600,l21600,xe">
                <v:stroke joinstyle="miter"/>
                <v:path gradientshapeok="t" o:connecttype="rect"/>
              </v:shapetype>
              <v:shape id="Text Box 2" o:spid="_x0000_s1026" type="#_x0000_t202" style="position:absolute;left:0;text-align:left;margin-left:9.45pt;margin-top:-2.1pt;width:469.8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4OFwIAACsEAAAOAAAAZHJzL2Uyb0RvYy54bWysU9uO0zAQfUfiHyy/07SlLW3UdLV0KUJa&#10;LtLCBziO01g4HjN2m5SvZ+x0u9UCLwg/WGPP+MzMmeP1Td8adlToNdiCT0ZjzpSVUGm7L/i3r7tX&#10;S858ELYSBqwq+El5frN5+WLduVxNoQFTKWQEYn3euYI3Ibg8y7xsVCv8CJyy5KwBWxHoiPusQtER&#10;emuy6Xi8yDrAyiFI5T3d3g1Ovkn4da1k+FzXXgVmCk61hbRj2su4Z5u1yPcoXKPluQzxD1W0QltK&#10;eoG6E0GwA+rfoFotETzUYSShzaCutVSpB+pmMn7WzUMjnEq9EDneXWjy/w9Wfjo+uC/IQv8Wehpg&#10;asK7e5DfPbOwbYTdq1tE6BolKko8iZRlnfP5+Wmk2uc+gpTdR6hoyOIQIAH1NbaRFeqTEToN4HQh&#10;XfWBSbqcrxaL2YJcknyvl8vFNE0lE/nja4c+vFfQsmgUHGmoCV0c732I1Yj8MSQm82B0tdPGpAPu&#10;y61BdhQkgF1aqYFnYcayruCr+XQ+EPBXiHFaf4JodSAlG90WfHkJEnmk7Z2tks6C0GawqWRjzzxG&#10;6gYSQ1/2FBj5LKE6EaMIg2Lph5HRAP7krCO1Ftz/OAhUnJkPlqaymsxmUd7pMJu/IQ4ZXnvKa4+w&#10;kqAKHjgbzG0YvsTBod43lGnQgYVbmmStE8lPVZ3rJkUm7s+/J0r++pyinv745hcAAAD//wMAUEsD&#10;BBQABgAIAAAAIQC2KuFd3wAAAAgBAAAPAAAAZHJzL2Rvd25yZXYueG1sTI/BTsMwEETvSPyDtUhc&#10;UOtQmjYJcSqEBKI3KAiubrxNIux1iN00/D3LCY6jGc28KTeTs2LEIXSeFFzPExBItTcdNQreXh9m&#10;GYgQNRltPaGCbwywqc7PSl0Yf6IXHHexEVxCodAK2hj7QspQt+h0mPseib2DH5yOLIdGmkGfuNxZ&#10;uUiSlXS6I15odY/3Ldafu6NTkC2fxo+wvXl+r1cHm8er9fj4NSh1eTHd3YKIOMW/MPziMzpUzLT3&#10;RzJBWNZZzkkFs+UCBPt5mqUg9grSdQKyKuX/A9UPAAAA//8DAFBLAQItABQABgAIAAAAIQC2gziS&#10;/gAAAOEBAAATAAAAAAAAAAAAAAAAAAAAAABbQ29udGVudF9UeXBlc10ueG1sUEsBAi0AFAAGAAgA&#10;AAAhADj9If/WAAAAlAEAAAsAAAAAAAAAAAAAAAAALwEAAF9yZWxzLy5yZWxzUEsBAi0AFAAGAAgA&#10;AAAhAF8rXg4XAgAAKwQAAA4AAAAAAAAAAAAAAAAALgIAAGRycy9lMm9Eb2MueG1sUEsBAi0AFAAG&#10;AAgAAAAhALYq4V3fAAAACAEAAA8AAAAAAAAAAAAAAAAAcQQAAGRycy9kb3ducmV2LnhtbFBLBQYA&#10;AAAABAAEAPMAAAB9BQAAAAA=&#10;">
                <v:textbox>
                  <w:txbxContent>
                    <w:p w14:paraId="4E7C6A28" w14:textId="2F7B7E3D" w:rsidR="00B279AB" w:rsidRPr="00B279AB" w:rsidRDefault="00B279AB" w:rsidP="00B279AB">
                      <w:pPr>
                        <w:jc w:val="center"/>
                        <w:rPr>
                          <w:i/>
                          <w:sz w:val="20"/>
                          <w:szCs w:val="20"/>
                        </w:rPr>
                      </w:pPr>
                      <w:r w:rsidRPr="00B279AB">
                        <w:rPr>
                          <w:i/>
                          <w:sz w:val="20"/>
                          <w:szCs w:val="20"/>
                        </w:rPr>
                        <w:t xml:space="preserve">This document is supplemented by </w:t>
                      </w:r>
                      <w:r w:rsidR="00570925">
                        <w:rPr>
                          <w:i/>
                          <w:sz w:val="20"/>
                          <w:szCs w:val="20"/>
                        </w:rPr>
                        <w:t xml:space="preserve">agenda packet </w:t>
                      </w:r>
                      <w:r w:rsidR="000B7798">
                        <w:rPr>
                          <w:i/>
                          <w:sz w:val="20"/>
                          <w:szCs w:val="20"/>
                        </w:rPr>
                        <w:t>materials</w:t>
                      </w:r>
                      <w:r w:rsidR="00570925">
                        <w:rPr>
                          <w:i/>
                          <w:sz w:val="20"/>
                          <w:szCs w:val="20"/>
                        </w:rPr>
                        <w:t xml:space="preserve"> and electronic audio</w:t>
                      </w:r>
                      <w:r w:rsidRPr="00B279AB">
                        <w:rPr>
                          <w:i/>
                          <w:sz w:val="20"/>
                          <w:szCs w:val="20"/>
                        </w:rPr>
                        <w:t xml:space="preserve"> recording of the meeting</w:t>
                      </w:r>
                      <w:r w:rsidR="007E7730">
                        <w:rPr>
                          <w:i/>
                          <w:sz w:val="20"/>
                          <w:szCs w:val="20"/>
                        </w:rPr>
                        <w:t>. These supplemental materials</w:t>
                      </w:r>
                      <w:r w:rsidRPr="00B279AB">
                        <w:rPr>
                          <w:i/>
                          <w:sz w:val="20"/>
                          <w:szCs w:val="20"/>
                        </w:rPr>
                        <w:t xml:space="preserve"> may be reviewed upon request to the City Recorder. </w:t>
                      </w:r>
                    </w:p>
                  </w:txbxContent>
                </v:textbox>
              </v:shape>
            </w:pict>
          </mc:Fallback>
        </mc:AlternateContent>
      </w:r>
    </w:p>
    <w:p w14:paraId="7E4C4663" w14:textId="77777777" w:rsidR="00B279AB" w:rsidRDefault="00B279AB" w:rsidP="0034670A">
      <w:pPr>
        <w:jc w:val="both"/>
        <w:rPr>
          <w:rFonts w:ascii="Bookman Old Style" w:hAnsi="Bookman Old Style"/>
        </w:rPr>
      </w:pPr>
    </w:p>
    <w:p w14:paraId="4F353B06" w14:textId="77777777" w:rsidR="00B279AB" w:rsidRDefault="00B279AB" w:rsidP="0034670A">
      <w:pPr>
        <w:jc w:val="both"/>
        <w:rPr>
          <w:rFonts w:ascii="Bookman Old Style" w:hAnsi="Bookman Old Style"/>
        </w:rPr>
      </w:pPr>
    </w:p>
    <w:p w14:paraId="48264725" w14:textId="5B088199" w:rsidR="00D21D14" w:rsidRPr="00005FC9" w:rsidRDefault="006456B8" w:rsidP="0034670A">
      <w:pPr>
        <w:jc w:val="both"/>
        <w:rPr>
          <w:rFonts w:ascii="Bookman Old Style" w:hAnsi="Bookman Old Style"/>
        </w:rPr>
      </w:pPr>
      <w:r w:rsidRPr="00005FC9">
        <w:rPr>
          <w:rFonts w:ascii="Bookman Old Style" w:hAnsi="Bookman Old Style"/>
          <w:noProof/>
        </w:rPr>
        <mc:AlternateContent>
          <mc:Choice Requires="wps">
            <w:drawing>
              <wp:inline distT="0" distB="0" distL="0" distR="0" wp14:anchorId="5FF98C05" wp14:editId="3B08C8B4">
                <wp:extent cx="5947410" cy="15875"/>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FFBD3" id="Rectangle 1" o:spid="_x0000_s1026" style="width:468.3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VV+QEAANoDAAAOAAAAZHJzL2Uyb0RvYy54bWysU1Fv0zAQfkfiP1h+p2mqlG5R02nqNIQ0&#10;YGLwAxzHSSwcnzm7Tcuv5+x0pbC3iTxYPt/dl+/7fF7fHAbD9gq9BlvxfDbnTFkJjbZdxb9/u393&#10;xZkPwjbCgFUVPyrPbzZv36xHV6oF9GAahYxArC9HV/E+BFdmmZe9GoSfgVOWki3gIAKF2GUNipHQ&#10;B5Mt5vP32QjYOASpvKfTuynJNwm/bZUMX9rWq8BMxYlbSCumtY5rtlmLskPhei1PNMQrWAxCW/rp&#10;GepOBMF2qF9ADVoieGjDTMKQQdtqqZIGUpPP/1Hz1AunkhYyx7uzTf7/wcrP+0dkuqn4gjMrBrqi&#10;r2SasJ1RLI/2jM6XVPXkHjEK9O4B5A/PLGx7qlK3iDD2SjREKtVnfzXEwFMrq8dP0BC62AVITh1a&#10;HCIgecAO6UKO5wtRh8AkHS6vi1WR071JyuXLq9UyMspE+dzs0IcPCgYWNxVHop7Axf7Bh6n0uSSR&#10;B6Obe21MCrCrtwbZXsTZSN8J3V+WGRuLLcS2CTGeJJVR2GRQDc2RRCJMA0YPgjY94C/ORhquivuf&#10;O4GKM/PRklHXeVHEaUxBsVwtKMDLTH2ZEVYSVMUDZ9N2G6YJ3jnUXU9/ypNoC7dkbquT8Gj8xOpE&#10;lgYoWXca9jihl3Gq+vMkN78BAAD//wMAUEsDBBQABgAIAAAAIQAbAao42wAAAAMBAAAPAAAAZHJz&#10;L2Rvd25yZXYueG1sTI/BTsMwEETvSP0Haytxow6BRm2IU7VIHJFo4UBvm3hJosbr1HbbwNdjuMBl&#10;pdGMZt4Wq9H04kzOd5YV3M4SEMS11R03Ct5en24WIHxA1thbJgWf5GFVTq4KzLW98JbOu9CIWMI+&#10;RwVtCEMupa9bMuhndiCO3od1BkOUrpHa4SWWm16mSZJJgx3HhRYHemypPuxORsFmudgcX+75+Wtb&#10;7Wn/Xh3mqUuUup6O6wcQgcbwF4Yf/IgOZWSq7Im1F72C+Ej4vdFb3mUZiEpBOgdZFvI/e/kNAAD/&#10;/wMAUEsBAi0AFAAGAAgAAAAhALaDOJL+AAAA4QEAABMAAAAAAAAAAAAAAAAAAAAAAFtDb250ZW50&#10;X1R5cGVzXS54bWxQSwECLQAUAAYACAAAACEAOP0h/9YAAACUAQAACwAAAAAAAAAAAAAAAAAvAQAA&#10;X3JlbHMvLnJlbHNQSwECLQAUAAYACAAAACEAQCb1VfkBAADaAwAADgAAAAAAAAAAAAAAAAAuAgAA&#10;ZHJzL2Uyb0RvYy54bWxQSwECLQAUAAYACAAAACEAGwGqONsAAAADAQAADwAAAAAAAAAAAAAAAABT&#10;BAAAZHJzL2Rvd25yZXYueG1sUEsFBgAAAAAEAAQA8wAAAFsFAAAAAA==&#10;" fillcolor="black" stroked="f">
                <w10:anchorlock/>
              </v:rect>
            </w:pict>
          </mc:Fallback>
        </mc:AlternateContent>
      </w:r>
      <w:bookmarkEnd w:id="0"/>
    </w:p>
    <w:p w14:paraId="7F843AD7" w14:textId="77777777" w:rsidR="009E0DCC" w:rsidRPr="00005FC9" w:rsidRDefault="009E0DCC" w:rsidP="0034670A">
      <w:pPr>
        <w:pStyle w:val="Heading2"/>
        <w:jc w:val="both"/>
      </w:pPr>
    </w:p>
    <w:p w14:paraId="0ED25999" w14:textId="77777777" w:rsidR="001236A7" w:rsidRPr="009B359E" w:rsidRDefault="00D21D14" w:rsidP="00635A08">
      <w:pPr>
        <w:pStyle w:val="Heading2"/>
        <w:rPr>
          <w:b w:val="0"/>
        </w:rPr>
      </w:pPr>
      <w:r w:rsidRPr="009B359E">
        <w:t>City of Florence</w:t>
      </w:r>
    </w:p>
    <w:p w14:paraId="36C3F010" w14:textId="0A8F9A2D" w:rsidR="007E7730" w:rsidRPr="009B359E" w:rsidRDefault="009723F6" w:rsidP="00635A08">
      <w:pPr>
        <w:pStyle w:val="Heading1"/>
        <w:rPr>
          <w:sz w:val="24"/>
        </w:rPr>
      </w:pPr>
      <w:r w:rsidRPr="009B359E">
        <w:rPr>
          <w:sz w:val="24"/>
        </w:rPr>
        <w:t>Planning Commission</w:t>
      </w:r>
      <w:r w:rsidR="00D21D14" w:rsidRPr="009B359E">
        <w:rPr>
          <w:sz w:val="24"/>
        </w:rPr>
        <w:t xml:space="preserve"> </w:t>
      </w:r>
      <w:r w:rsidR="006B606C" w:rsidRPr="009B359E">
        <w:rPr>
          <w:sz w:val="24"/>
        </w:rPr>
        <w:t>Meeting</w:t>
      </w:r>
      <w:r w:rsidR="003E1F25">
        <w:rPr>
          <w:sz w:val="24"/>
        </w:rPr>
        <w:t xml:space="preserve"> </w:t>
      </w:r>
      <w:r w:rsidR="002C7859">
        <w:rPr>
          <w:sz w:val="24"/>
        </w:rPr>
        <w:t>Minutes</w:t>
      </w:r>
    </w:p>
    <w:p w14:paraId="15DD7978" w14:textId="72B0FD8A" w:rsidR="00EB010D" w:rsidRPr="009B359E" w:rsidRDefault="007E7730" w:rsidP="00635A08">
      <w:pPr>
        <w:pStyle w:val="Heading1"/>
        <w:rPr>
          <w:sz w:val="24"/>
        </w:rPr>
      </w:pPr>
      <w:r w:rsidRPr="009B359E">
        <w:rPr>
          <w:sz w:val="24"/>
        </w:rPr>
        <w:t>250 Hwy 101, Florence, OR 97439</w:t>
      </w:r>
    </w:p>
    <w:p w14:paraId="6C89BA65" w14:textId="4545A033" w:rsidR="00D21D14" w:rsidRPr="009B359E" w:rsidRDefault="003027CC" w:rsidP="00635A08">
      <w:pPr>
        <w:pStyle w:val="Heading1"/>
        <w:rPr>
          <w:sz w:val="24"/>
        </w:rPr>
      </w:pPr>
      <w:r>
        <w:rPr>
          <w:sz w:val="24"/>
        </w:rPr>
        <w:t>December 27</w:t>
      </w:r>
      <w:r w:rsidR="00B279AB" w:rsidRPr="009B359E">
        <w:rPr>
          <w:sz w:val="24"/>
        </w:rPr>
        <w:t>, 20</w:t>
      </w:r>
      <w:r w:rsidR="003E1F25">
        <w:rPr>
          <w:sz w:val="24"/>
        </w:rPr>
        <w:t>22</w:t>
      </w:r>
    </w:p>
    <w:bookmarkStart w:id="1" w:name="OLE_LINK1"/>
    <w:p w14:paraId="7AC0B1AB" w14:textId="5DB2508F" w:rsidR="00D21D14" w:rsidRPr="004D2A17" w:rsidRDefault="006456B8" w:rsidP="0034670A">
      <w:pPr>
        <w:jc w:val="both"/>
        <w:rPr>
          <w:rFonts w:ascii="Bookman Old Style" w:hAnsi="Bookman Old Style"/>
          <w:sz w:val="22"/>
          <w:szCs w:val="22"/>
        </w:rPr>
      </w:pPr>
      <w:r w:rsidRPr="004D2A17">
        <w:rPr>
          <w:rFonts w:ascii="Bookman Old Style" w:hAnsi="Bookman Old Style"/>
          <w:noProof/>
          <w:sz w:val="22"/>
          <w:szCs w:val="22"/>
        </w:rPr>
        <mc:AlternateContent>
          <mc:Choice Requires="wps">
            <w:drawing>
              <wp:inline distT="0" distB="0" distL="0" distR="0" wp14:anchorId="037D962E" wp14:editId="7118C108">
                <wp:extent cx="5947410" cy="15875"/>
                <wp:effectExtent l="0" t="0" r="0" b="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610E1" id="Rectangle 2" o:spid="_x0000_s1026" style="width:468.3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VJ+gEAANoDAAAOAAAAZHJzL2Uyb0RvYy54bWysU8GO0zAQvSPxD5bvNE3V0t2o6WrV1SKk&#10;BVYsfMDUcRoLx2PGbtPl6xk73VLghsjB8njGz++9maxujr0VB03BoKtlOZlKoZ3CxrhdLb9+uX9z&#10;JUWI4Bqw6HQtn3WQN+vXr1aDr/QMO7SNJsEgLlSDr2UXo6+KIqhO9xAm6LXjZIvUQ+SQdkVDMDB6&#10;b4vZdPq2GJAaT6h0CHx6NyblOuO3rVbxU9sGHYWtJXOLeaW8btNarFdQ7Qh8Z9SJBvwDix6M40fP&#10;UHcQQezJ/AXVG0UYsI0ThX2BbWuUzhpYTTn9Q81TB15nLWxO8Gebwv+DVR8PjyRMw72TwkHPLfrM&#10;poHbWS1myZ7Bh4qrnvwjJYHBP6D6FoTDTcdV+pYIh05Dw6TKVF/8diEFga+K7fABG0aHfcTs1LGl&#10;PgGyB+KYG/J8bog+RqH4cHE9X85L7pviXLm4Wi7yC1C9XPYU4juNvUibWhJTz+BweAgxkYHqpSST&#10;R2uae2NtDmi33VgSB0izkb8Tergssy4VO0zXRsR0klUmYaNBW2yeWSThOGD8Q/CmQ/ohxcDDVcvw&#10;fQ+kpbDvHRt1Xc7naRpzMF8sZxzQZWZ7mQGnGKqWUYpxu4njBO89mV3HL5VZtMNbNrc1WXgyfmR1&#10;IssDlP04DXua0Ms4V/36Jdc/AQAA//8DAFBLAwQUAAYACAAAACEAGwGqONsAAAADAQAADwAAAGRy&#10;cy9kb3ducmV2LnhtbEyPwU7DMBBE70j9B2srcaMOgUZtiFO1SByRaOFAb5t4SaLG69R228DXY7jA&#10;ZaXRjGbeFqvR9OJMzneWFdzOEhDEtdUdNwreXp9uFiB8QNbYWyYFn+RhVU6uCsy1vfCWzrvQiFjC&#10;PkcFbQhDLqWvWzLoZ3Ygjt6HdQZDlK6R2uEllptepkmSSYMdx4UWB3psqT7sTkbBZrnYHF/u+flr&#10;W+1p/14d5qlLlLqejusHEIHG8BeGH/yIDmVkquyJtRe9gvhI+L3RW95lGYhKQToHWRbyP3v5DQAA&#10;//8DAFBLAQItABQABgAIAAAAIQC2gziS/gAAAOEBAAATAAAAAAAAAAAAAAAAAAAAAABbQ29udGVu&#10;dF9UeXBlc10ueG1sUEsBAi0AFAAGAAgAAAAhADj9If/WAAAAlAEAAAsAAAAAAAAAAAAAAAAALwEA&#10;AF9yZWxzLy5yZWxzUEsBAi0AFAAGAAgAAAAhACq31Un6AQAA2gMAAA4AAAAAAAAAAAAAAAAALgIA&#10;AGRycy9lMm9Eb2MueG1sUEsBAi0AFAAGAAgAAAAhABsBqjjbAAAAAwEAAA8AAAAAAAAAAAAAAAAA&#10;VAQAAGRycy9kb3ducmV2LnhtbFBLBQYAAAAABAAEAPMAAABcBQAAAAA=&#10;" fillcolor="black" stroked="f">
                <w10:anchorlock/>
              </v:rect>
            </w:pict>
          </mc:Fallback>
        </mc:AlternateContent>
      </w:r>
      <w:bookmarkEnd w:id="1"/>
    </w:p>
    <w:p w14:paraId="4D6CEC6C" w14:textId="77777777" w:rsidR="00B331F7" w:rsidRPr="00005FC9" w:rsidRDefault="00B331F7" w:rsidP="0034670A">
      <w:pPr>
        <w:jc w:val="both"/>
        <w:rPr>
          <w:rFonts w:ascii="Bookman Old Style" w:hAnsi="Bookman Old Style"/>
        </w:rPr>
      </w:pPr>
    </w:p>
    <w:p w14:paraId="7960AC3B" w14:textId="77777777" w:rsidR="00D87606" w:rsidRPr="004D2A17" w:rsidRDefault="00D87606" w:rsidP="0034670A">
      <w:pPr>
        <w:jc w:val="both"/>
        <w:rPr>
          <w:rFonts w:ascii="Bookman Old Style" w:hAnsi="Bookman Old Style"/>
          <w:sz w:val="22"/>
          <w:szCs w:val="22"/>
        </w:rPr>
      </w:pPr>
    </w:p>
    <w:p w14:paraId="0CBC5357" w14:textId="280CE751" w:rsidR="00D87606" w:rsidRPr="009B359E" w:rsidRDefault="009723F6" w:rsidP="004A2408">
      <w:pPr>
        <w:ind w:left="2880" w:hanging="2970"/>
        <w:jc w:val="both"/>
        <w:rPr>
          <w:rFonts w:ascii="Bookman Old Style" w:hAnsi="Bookman Old Style"/>
        </w:rPr>
      </w:pPr>
      <w:r w:rsidRPr="009B359E">
        <w:rPr>
          <w:rFonts w:ascii="Bookman Old Style" w:hAnsi="Bookman Old Style"/>
        </w:rPr>
        <w:t>Commissioners</w:t>
      </w:r>
      <w:r w:rsidR="00D87606" w:rsidRPr="009B359E">
        <w:rPr>
          <w:rFonts w:ascii="Bookman Old Style" w:hAnsi="Bookman Old Style"/>
        </w:rPr>
        <w:t xml:space="preserve"> Present:</w:t>
      </w:r>
      <w:r w:rsidR="003756DB" w:rsidRPr="009B359E">
        <w:rPr>
          <w:rFonts w:ascii="Bookman Old Style" w:hAnsi="Bookman Old Style"/>
        </w:rPr>
        <w:tab/>
      </w:r>
      <w:r w:rsidRPr="009B359E">
        <w:rPr>
          <w:rFonts w:ascii="Bookman Old Style" w:hAnsi="Bookman Old Style"/>
        </w:rPr>
        <w:t xml:space="preserve">Chairperson </w:t>
      </w:r>
      <w:r w:rsidR="00071919">
        <w:rPr>
          <w:rFonts w:ascii="Bookman Old Style" w:hAnsi="Bookman Old Style"/>
        </w:rPr>
        <w:t>Sandra Young</w:t>
      </w:r>
      <w:r w:rsidRPr="009B359E">
        <w:rPr>
          <w:rFonts w:ascii="Bookman Old Style" w:hAnsi="Bookman Old Style"/>
        </w:rPr>
        <w:t xml:space="preserve">, </w:t>
      </w:r>
      <w:r w:rsidR="00071919">
        <w:rPr>
          <w:rFonts w:ascii="Bookman Old Style" w:hAnsi="Bookman Old Style"/>
        </w:rPr>
        <w:t xml:space="preserve">Vice-Chairperson Andrew Miller, </w:t>
      </w:r>
      <w:r w:rsidRPr="009B359E">
        <w:rPr>
          <w:rFonts w:ascii="Bookman Old Style" w:hAnsi="Bookman Old Style"/>
        </w:rPr>
        <w:t xml:space="preserve">Commissioner </w:t>
      </w:r>
      <w:r w:rsidR="00071919">
        <w:rPr>
          <w:rFonts w:ascii="Bookman Old Style" w:hAnsi="Bookman Old Style"/>
        </w:rPr>
        <w:t>Kevin Harris</w:t>
      </w:r>
      <w:r w:rsidRPr="009B359E">
        <w:rPr>
          <w:rFonts w:ascii="Bookman Old Style" w:hAnsi="Bookman Old Style"/>
        </w:rPr>
        <w:t>,</w:t>
      </w:r>
      <w:r w:rsidR="00670CC1" w:rsidRPr="009B359E">
        <w:rPr>
          <w:rFonts w:ascii="Bookman Old Style" w:hAnsi="Bookman Old Style"/>
        </w:rPr>
        <w:t xml:space="preserve"> </w:t>
      </w:r>
      <w:r w:rsidR="00AA13F5">
        <w:rPr>
          <w:rFonts w:ascii="Bookman Old Style" w:hAnsi="Bookman Old Style"/>
        </w:rPr>
        <w:t xml:space="preserve">Commissioner Ron Miller, </w:t>
      </w:r>
      <w:r w:rsidR="007105F9" w:rsidRPr="009B359E">
        <w:rPr>
          <w:rFonts w:ascii="Bookman Old Style" w:hAnsi="Bookman Old Style"/>
        </w:rPr>
        <w:t xml:space="preserve">Commissioner </w:t>
      </w:r>
      <w:r w:rsidR="002C7859">
        <w:rPr>
          <w:rFonts w:ascii="Bookman Old Style" w:hAnsi="Bookman Old Style"/>
        </w:rPr>
        <w:t>John Murphey</w:t>
      </w:r>
      <w:r w:rsidR="007718D0" w:rsidRPr="009B359E">
        <w:rPr>
          <w:rFonts w:ascii="Bookman Old Style" w:hAnsi="Bookman Old Style"/>
        </w:rPr>
        <w:t>,</w:t>
      </w:r>
      <w:r w:rsidR="009B359E">
        <w:rPr>
          <w:rFonts w:ascii="Bookman Old Style" w:hAnsi="Bookman Old Style"/>
        </w:rPr>
        <w:t xml:space="preserve"> and</w:t>
      </w:r>
      <w:r w:rsidR="007718D0" w:rsidRPr="009B359E">
        <w:rPr>
          <w:rFonts w:ascii="Bookman Old Style" w:hAnsi="Bookman Old Style"/>
        </w:rPr>
        <w:t xml:space="preserve"> Commissioner </w:t>
      </w:r>
      <w:r w:rsidR="00071919">
        <w:rPr>
          <w:rFonts w:ascii="Bookman Old Style" w:hAnsi="Bookman Old Style"/>
        </w:rPr>
        <w:t>Phil Tarvin</w:t>
      </w:r>
      <w:r w:rsidR="00B731D3">
        <w:rPr>
          <w:rFonts w:ascii="Bookman Old Style" w:hAnsi="Bookman Old Style"/>
        </w:rPr>
        <w:t xml:space="preserve"> </w:t>
      </w:r>
      <w:r w:rsidR="00B731D3" w:rsidRPr="00B731D3">
        <w:rPr>
          <w:rFonts w:ascii="Bookman Old Style" w:hAnsi="Bookman Old Style"/>
          <w:i/>
          <w:iCs/>
        </w:rPr>
        <w:t>(via Videoconference)</w:t>
      </w:r>
      <w:r w:rsidR="002C7859">
        <w:rPr>
          <w:rFonts w:ascii="Bookman Old Style" w:hAnsi="Bookman Old Style"/>
        </w:rPr>
        <w:t>.</w:t>
      </w:r>
    </w:p>
    <w:p w14:paraId="7C82F346" w14:textId="77777777" w:rsidR="00D34011" w:rsidRPr="009B359E" w:rsidRDefault="00D34011" w:rsidP="004A2408">
      <w:pPr>
        <w:ind w:left="2880" w:hanging="2970"/>
        <w:jc w:val="both"/>
        <w:rPr>
          <w:rFonts w:ascii="Bookman Old Style" w:hAnsi="Bookman Old Style"/>
        </w:rPr>
      </w:pPr>
    </w:p>
    <w:p w14:paraId="144561CE" w14:textId="27CD39D9" w:rsidR="00D34011" w:rsidRPr="009B359E" w:rsidRDefault="00D34011" w:rsidP="004A2408">
      <w:pPr>
        <w:ind w:left="2880" w:hanging="2970"/>
        <w:jc w:val="both"/>
        <w:rPr>
          <w:rFonts w:ascii="Bookman Old Style" w:hAnsi="Bookman Old Style"/>
        </w:rPr>
      </w:pPr>
      <w:r w:rsidRPr="009B359E">
        <w:rPr>
          <w:rFonts w:ascii="Bookman Old Style" w:hAnsi="Bookman Old Style"/>
        </w:rPr>
        <w:t>Commissioners Absent:</w:t>
      </w:r>
      <w:r w:rsidRPr="009B359E">
        <w:rPr>
          <w:rFonts w:ascii="Bookman Old Style" w:hAnsi="Bookman Old Style"/>
        </w:rPr>
        <w:tab/>
      </w:r>
      <w:r w:rsidR="009A30DB">
        <w:rPr>
          <w:rFonts w:ascii="Bookman Old Style" w:hAnsi="Bookman Old Style"/>
        </w:rPr>
        <w:t>Commissioner Hauptman</w:t>
      </w:r>
      <w:r w:rsidR="00C92B88">
        <w:rPr>
          <w:rFonts w:ascii="Bookman Old Style" w:hAnsi="Bookman Old Style"/>
        </w:rPr>
        <w:t>.</w:t>
      </w:r>
    </w:p>
    <w:p w14:paraId="2BA05EDD" w14:textId="77777777" w:rsidR="00D87606" w:rsidRPr="009B359E" w:rsidRDefault="00D87606" w:rsidP="007105F9">
      <w:pPr>
        <w:jc w:val="both"/>
        <w:rPr>
          <w:rFonts w:ascii="Bookman Old Style" w:hAnsi="Bookman Old Style"/>
        </w:rPr>
      </w:pPr>
    </w:p>
    <w:p w14:paraId="42641E80" w14:textId="70FEF5E9" w:rsidR="00D87606" w:rsidRPr="009B359E" w:rsidRDefault="00D87606" w:rsidP="00D87606">
      <w:pPr>
        <w:ind w:left="2880" w:hanging="2880"/>
        <w:jc w:val="both"/>
        <w:rPr>
          <w:rFonts w:ascii="Bookman Old Style" w:hAnsi="Bookman Old Style"/>
        </w:rPr>
      </w:pPr>
      <w:r w:rsidRPr="009B359E">
        <w:rPr>
          <w:rFonts w:ascii="Bookman Old Style" w:hAnsi="Bookman Old Style"/>
        </w:rPr>
        <w:t>Staff Present:</w:t>
      </w:r>
      <w:r w:rsidRPr="009B359E">
        <w:rPr>
          <w:rFonts w:ascii="Bookman Old Style" w:hAnsi="Bookman Old Style"/>
        </w:rPr>
        <w:tab/>
        <w:t>Planning Director Wendy FarleyCampbell</w:t>
      </w:r>
      <w:r w:rsidR="00B731D3">
        <w:rPr>
          <w:rFonts w:ascii="Bookman Old Style" w:hAnsi="Bookman Old Style"/>
        </w:rPr>
        <w:t xml:space="preserve"> </w:t>
      </w:r>
      <w:r w:rsidR="00B731D3" w:rsidRPr="00B731D3">
        <w:rPr>
          <w:rFonts w:ascii="Bookman Old Style" w:hAnsi="Bookman Old Style"/>
          <w:i/>
          <w:iCs/>
        </w:rPr>
        <w:t>(via</w:t>
      </w:r>
      <w:r w:rsidR="00B731D3">
        <w:rPr>
          <w:rFonts w:ascii="Bookman Old Style" w:hAnsi="Bookman Old Style"/>
        </w:rPr>
        <w:t xml:space="preserve"> </w:t>
      </w:r>
      <w:r w:rsidR="00B731D3" w:rsidRPr="00B731D3">
        <w:rPr>
          <w:rFonts w:ascii="Bookman Old Style" w:hAnsi="Bookman Old Style"/>
          <w:i/>
          <w:iCs/>
        </w:rPr>
        <w:t>Videoconference)</w:t>
      </w:r>
      <w:r w:rsidR="009723F6" w:rsidRPr="009B359E">
        <w:rPr>
          <w:rFonts w:ascii="Bookman Old Style" w:hAnsi="Bookman Old Style"/>
        </w:rPr>
        <w:t>,</w:t>
      </w:r>
      <w:r w:rsidR="00071919">
        <w:rPr>
          <w:rFonts w:ascii="Bookman Old Style" w:hAnsi="Bookman Old Style"/>
        </w:rPr>
        <w:t xml:space="preserve"> Assistant Planner Clare Kurth,</w:t>
      </w:r>
      <w:r w:rsidR="00B731D3">
        <w:rPr>
          <w:rFonts w:ascii="Bookman Old Style" w:hAnsi="Bookman Old Style"/>
        </w:rPr>
        <w:t xml:space="preserve"> Contract Planner Roxanne Johnston,</w:t>
      </w:r>
      <w:r w:rsidR="002C7859">
        <w:rPr>
          <w:rFonts w:ascii="Bookman Old Style" w:hAnsi="Bookman Old Style"/>
        </w:rPr>
        <w:t xml:space="preserve"> and Planning Technician Sharon Barker.</w:t>
      </w:r>
    </w:p>
    <w:p w14:paraId="71E66672" w14:textId="77777777" w:rsidR="004C0DA8" w:rsidRDefault="004C0DA8" w:rsidP="00D87606">
      <w:pPr>
        <w:ind w:left="2880" w:hanging="2880"/>
        <w:jc w:val="both"/>
        <w:rPr>
          <w:rFonts w:ascii="Bookman Old Style" w:hAnsi="Bookman Old Style"/>
          <w:sz w:val="22"/>
          <w:szCs w:val="22"/>
        </w:rPr>
      </w:pPr>
    </w:p>
    <w:p w14:paraId="79CC17BD" w14:textId="77777777" w:rsidR="004C0DA8" w:rsidRPr="002B0138" w:rsidRDefault="004C0DA8" w:rsidP="004C0DA8">
      <w:pPr>
        <w:pStyle w:val="Heading6"/>
        <w:jc w:val="both"/>
        <w:rPr>
          <w:rFonts w:ascii="Bookman Old Style" w:hAnsi="Bookman Old Style"/>
        </w:rPr>
      </w:pPr>
      <w:r w:rsidRPr="002B0138">
        <w:rPr>
          <w:rFonts w:ascii="Bookman Old Style" w:hAnsi="Bookman Old Style"/>
        </w:rPr>
        <w:t>CALL TO ORDER - ROLL CALL - PLEDGE OF ALLEGIANCE</w:t>
      </w:r>
    </w:p>
    <w:p w14:paraId="25B79A3C" w14:textId="77777777" w:rsidR="004C0DA8" w:rsidRPr="004D2A17" w:rsidRDefault="004C0DA8" w:rsidP="004C0DA8">
      <w:pPr>
        <w:rPr>
          <w:rFonts w:ascii="Bookman Old Style" w:hAnsi="Bookman Old Style"/>
          <w:sz w:val="22"/>
          <w:szCs w:val="22"/>
        </w:rPr>
      </w:pPr>
    </w:p>
    <w:p w14:paraId="0FA4AAEB" w14:textId="5DB8F556" w:rsidR="004C0DA8" w:rsidRDefault="004C0DA8" w:rsidP="004C0DA8">
      <w:pPr>
        <w:jc w:val="both"/>
        <w:rPr>
          <w:rFonts w:ascii="Bookman Old Style" w:hAnsi="Bookman Old Style"/>
        </w:rPr>
      </w:pPr>
      <w:r w:rsidRPr="009B359E">
        <w:rPr>
          <w:rFonts w:ascii="Bookman Old Style" w:hAnsi="Bookman Old Style"/>
        </w:rPr>
        <w:t xml:space="preserve">Meeting called to order at 5:30 </w:t>
      </w:r>
      <w:r w:rsidR="00BD2E09" w:rsidRPr="009B359E">
        <w:rPr>
          <w:rFonts w:ascii="Bookman Old Style" w:hAnsi="Bookman Old Style"/>
        </w:rPr>
        <w:t>p.m.</w:t>
      </w:r>
    </w:p>
    <w:p w14:paraId="732CAF25" w14:textId="77777777" w:rsidR="00071919" w:rsidRDefault="00071919" w:rsidP="004C0DA8">
      <w:pPr>
        <w:jc w:val="both"/>
        <w:rPr>
          <w:rFonts w:ascii="Bookman Old Style" w:hAnsi="Bookman Old Style"/>
        </w:rPr>
      </w:pPr>
    </w:p>
    <w:p w14:paraId="2B540E24" w14:textId="6E88B273" w:rsidR="00071919" w:rsidRDefault="00071919" w:rsidP="004C0DA8">
      <w:pPr>
        <w:jc w:val="both"/>
        <w:rPr>
          <w:rFonts w:ascii="Bookman Old Style" w:hAnsi="Bookman Old Style"/>
          <w:b/>
          <w:bCs/>
        </w:rPr>
      </w:pPr>
      <w:r w:rsidRPr="00071919">
        <w:rPr>
          <w:rFonts w:ascii="Bookman Old Style" w:hAnsi="Bookman Old Style"/>
          <w:b/>
          <w:bCs/>
        </w:rPr>
        <w:t>Planning Commission Years of Service Acknowledgement – Commissioner Joh</w:t>
      </w:r>
      <w:r w:rsidR="000F0EB8">
        <w:rPr>
          <w:rFonts w:ascii="Bookman Old Style" w:hAnsi="Bookman Old Style"/>
          <w:b/>
          <w:bCs/>
        </w:rPr>
        <w:t>n</w:t>
      </w:r>
      <w:r w:rsidRPr="00071919">
        <w:rPr>
          <w:rFonts w:ascii="Bookman Old Style" w:hAnsi="Bookman Old Style"/>
          <w:b/>
          <w:bCs/>
        </w:rPr>
        <w:t xml:space="preserve"> Murphey and Commission Ron Miller</w:t>
      </w:r>
    </w:p>
    <w:p w14:paraId="4C1F5482" w14:textId="77777777" w:rsidR="005C1B69" w:rsidRDefault="009A30DB" w:rsidP="00466769">
      <w:pPr>
        <w:pStyle w:val="ListParagraph"/>
        <w:numPr>
          <w:ilvl w:val="0"/>
          <w:numId w:val="6"/>
        </w:numPr>
        <w:rPr>
          <w:rFonts w:ascii="Bookman Old Style" w:hAnsi="Bookman Old Style"/>
        </w:rPr>
      </w:pPr>
      <w:r>
        <w:rPr>
          <w:rFonts w:ascii="Bookman Old Style" w:hAnsi="Bookman Old Style"/>
        </w:rPr>
        <w:t>Planning Director FarleyCampbell</w:t>
      </w:r>
      <w:r w:rsidR="000F0EB8">
        <w:rPr>
          <w:rFonts w:ascii="Bookman Old Style" w:hAnsi="Bookman Old Style"/>
        </w:rPr>
        <w:t xml:space="preserve"> recognized</w:t>
      </w:r>
      <w:r>
        <w:rPr>
          <w:rFonts w:ascii="Bookman Old Style" w:hAnsi="Bookman Old Style"/>
        </w:rPr>
        <w:t xml:space="preserve"> and appreciated</w:t>
      </w:r>
      <w:r w:rsidR="000F0EB8">
        <w:rPr>
          <w:rFonts w:ascii="Bookman Old Style" w:hAnsi="Bookman Old Style"/>
        </w:rPr>
        <w:t xml:space="preserve"> Commissioner John Murphey’s and Commissioner Ron Miller’s years of service with the Planning Commissioner</w:t>
      </w:r>
      <w:r>
        <w:rPr>
          <w:rFonts w:ascii="Bookman Old Style" w:hAnsi="Bookman Old Style"/>
        </w:rPr>
        <w:t xml:space="preserve">, serving a combined 18 years. Commissioner Murphey joined the Commission </w:t>
      </w:r>
      <w:r w:rsidR="007B0F62">
        <w:rPr>
          <w:rFonts w:ascii="Bookman Old Style" w:hAnsi="Bookman Old Style"/>
        </w:rPr>
        <w:t xml:space="preserve">in 2013 and Commissioner Miller joined in 2015 attending over 250 Public Hearings. </w:t>
      </w:r>
    </w:p>
    <w:p w14:paraId="5670572C" w14:textId="37A3F0CF" w:rsidR="005C1B69" w:rsidRDefault="00F83A8A" w:rsidP="00466769">
      <w:pPr>
        <w:pStyle w:val="ListParagraph"/>
        <w:numPr>
          <w:ilvl w:val="0"/>
          <w:numId w:val="6"/>
        </w:numPr>
        <w:rPr>
          <w:rFonts w:ascii="Bookman Old Style" w:hAnsi="Bookman Old Style"/>
        </w:rPr>
      </w:pPr>
      <w:r>
        <w:rPr>
          <w:rFonts w:ascii="Bookman Old Style" w:hAnsi="Bookman Old Style"/>
        </w:rPr>
        <w:t>Chairperson Sandra Young gave her thanks to Commissioners Murphey and Miller for their</w:t>
      </w:r>
      <w:r w:rsidR="005C1B69">
        <w:rPr>
          <w:rFonts w:ascii="Bookman Old Style" w:hAnsi="Bookman Old Style"/>
        </w:rPr>
        <w:t xml:space="preserve"> time and</w:t>
      </w:r>
      <w:r>
        <w:rPr>
          <w:rFonts w:ascii="Bookman Old Style" w:hAnsi="Bookman Old Style"/>
        </w:rPr>
        <w:t xml:space="preserve"> contributions to the Planning Commission</w:t>
      </w:r>
      <w:r w:rsidR="005C1B69">
        <w:rPr>
          <w:rFonts w:ascii="Bookman Old Style" w:hAnsi="Bookman Old Style"/>
        </w:rPr>
        <w:t>.</w:t>
      </w:r>
      <w:r>
        <w:rPr>
          <w:rFonts w:ascii="Bookman Old Style" w:hAnsi="Bookman Old Style"/>
        </w:rPr>
        <w:t xml:space="preserve"> </w:t>
      </w:r>
    </w:p>
    <w:p w14:paraId="23ACBF38" w14:textId="68F9E919" w:rsidR="00071919" w:rsidRPr="000F0EB8" w:rsidRDefault="007B0F62" w:rsidP="00466769">
      <w:pPr>
        <w:pStyle w:val="ListParagraph"/>
        <w:numPr>
          <w:ilvl w:val="0"/>
          <w:numId w:val="6"/>
        </w:numPr>
        <w:rPr>
          <w:rFonts w:ascii="Bookman Old Style" w:hAnsi="Bookman Old Style"/>
        </w:rPr>
      </w:pPr>
      <w:r>
        <w:rPr>
          <w:rFonts w:ascii="Bookman Old Style" w:hAnsi="Bookman Old Style"/>
        </w:rPr>
        <w:t>Very moving tributes to both Commissioners were given by PD FarleyCampbell and Commissioner Phil Tarvin.</w:t>
      </w:r>
    </w:p>
    <w:p w14:paraId="15F2E2A7" w14:textId="77777777" w:rsidR="00D87606" w:rsidRPr="004D2A17" w:rsidRDefault="00D87606" w:rsidP="0034670A">
      <w:pPr>
        <w:jc w:val="both"/>
        <w:rPr>
          <w:rFonts w:ascii="Bookman Old Style" w:hAnsi="Bookman Old Style"/>
          <w:sz w:val="22"/>
          <w:szCs w:val="22"/>
        </w:rPr>
      </w:pPr>
    </w:p>
    <w:p w14:paraId="064C5A0E" w14:textId="040C5F6A" w:rsidR="00AA66E5" w:rsidRPr="004D2A17" w:rsidRDefault="00AA66E5" w:rsidP="00AA66E5">
      <w:pPr>
        <w:pStyle w:val="Heading6"/>
        <w:ind w:left="720" w:hanging="720"/>
        <w:jc w:val="both"/>
        <w:rPr>
          <w:rFonts w:ascii="Bookman Old Style" w:hAnsi="Bookman Old Style"/>
          <w:sz w:val="22"/>
          <w:szCs w:val="22"/>
        </w:rPr>
      </w:pPr>
      <w:r w:rsidRPr="000F0EB8">
        <w:rPr>
          <w:rFonts w:ascii="Bookman Old Style" w:hAnsi="Bookman Old Style"/>
        </w:rPr>
        <w:t>1.</w:t>
      </w:r>
      <w:r w:rsidRPr="004D2A17">
        <w:rPr>
          <w:rFonts w:ascii="Bookman Old Style" w:hAnsi="Bookman Old Style"/>
          <w:sz w:val="22"/>
          <w:szCs w:val="22"/>
        </w:rPr>
        <w:t xml:space="preserve"> </w:t>
      </w:r>
      <w:r w:rsidRPr="004D2A17">
        <w:rPr>
          <w:rFonts w:ascii="Bookman Old Style" w:hAnsi="Bookman Old Style"/>
          <w:sz w:val="22"/>
          <w:szCs w:val="22"/>
        </w:rPr>
        <w:tab/>
      </w:r>
      <w:r w:rsidR="004C0DA8" w:rsidRPr="002B0138">
        <w:rPr>
          <w:rFonts w:ascii="Bookman Old Style" w:hAnsi="Bookman Old Style"/>
        </w:rPr>
        <w:t>APPROVAL OF THE AGENDA</w:t>
      </w:r>
    </w:p>
    <w:p w14:paraId="3A278CE0" w14:textId="77777777" w:rsidR="00AA66E5" w:rsidRPr="004D2A17" w:rsidRDefault="00AA66E5" w:rsidP="00AA66E5">
      <w:pPr>
        <w:ind w:left="2880" w:hanging="2880"/>
        <w:jc w:val="both"/>
        <w:rPr>
          <w:rFonts w:ascii="Bookman Old Style" w:hAnsi="Bookman Old Style"/>
          <w:sz w:val="22"/>
          <w:szCs w:val="22"/>
        </w:rPr>
      </w:pPr>
    </w:p>
    <w:p w14:paraId="56FE97ED" w14:textId="41F7A739" w:rsidR="004C0DA8" w:rsidRPr="00947405" w:rsidRDefault="00AA66E5" w:rsidP="004C0DA8">
      <w:pPr>
        <w:tabs>
          <w:tab w:val="left" w:pos="720"/>
        </w:tabs>
        <w:ind w:left="2880" w:hanging="2880"/>
        <w:jc w:val="both"/>
        <w:rPr>
          <w:rFonts w:ascii="Bookman Old Style" w:hAnsi="Bookman Old Style"/>
        </w:rPr>
      </w:pPr>
      <w:r w:rsidRPr="004D2A17">
        <w:rPr>
          <w:rFonts w:ascii="Bookman Old Style" w:hAnsi="Bookman Old Style"/>
          <w:sz w:val="22"/>
          <w:szCs w:val="22"/>
        </w:rPr>
        <w:tab/>
      </w:r>
      <w:r w:rsidR="004C0DA8" w:rsidRPr="00947405">
        <w:rPr>
          <w:rFonts w:ascii="Bookman Old Style" w:hAnsi="Bookman Old Style"/>
        </w:rPr>
        <w:t>Start Time:</w:t>
      </w:r>
      <w:r w:rsidR="004C0DA8" w:rsidRPr="00947405">
        <w:rPr>
          <w:rFonts w:ascii="Bookman Old Style" w:hAnsi="Bookman Old Style"/>
        </w:rPr>
        <w:tab/>
        <w:t>5:</w:t>
      </w:r>
      <w:r w:rsidR="005C1B69">
        <w:rPr>
          <w:rFonts w:ascii="Bookman Old Style" w:hAnsi="Bookman Old Style"/>
        </w:rPr>
        <w:t>4</w:t>
      </w:r>
      <w:r w:rsidR="001D0333">
        <w:rPr>
          <w:rFonts w:ascii="Bookman Old Style" w:hAnsi="Bookman Old Style"/>
        </w:rPr>
        <w:t>1</w:t>
      </w:r>
      <w:r w:rsidR="004C0DA8" w:rsidRPr="00947405">
        <w:rPr>
          <w:rFonts w:ascii="Bookman Old Style" w:hAnsi="Bookman Old Style"/>
        </w:rPr>
        <w:t xml:space="preserve"> p.m.</w:t>
      </w:r>
    </w:p>
    <w:p w14:paraId="0017417C" w14:textId="77777777" w:rsidR="004C0DA8" w:rsidRPr="00947405" w:rsidRDefault="004C0DA8" w:rsidP="004C0DA8">
      <w:pPr>
        <w:tabs>
          <w:tab w:val="left" w:pos="720"/>
        </w:tabs>
        <w:ind w:left="2880" w:hanging="2880"/>
        <w:jc w:val="both"/>
        <w:rPr>
          <w:rFonts w:ascii="Bookman Old Style" w:hAnsi="Bookman Old Style"/>
        </w:rPr>
      </w:pPr>
      <w:r w:rsidRPr="00947405">
        <w:rPr>
          <w:rFonts w:ascii="Bookman Old Style" w:hAnsi="Bookman Old Style"/>
        </w:rPr>
        <w:tab/>
        <w:t>Action:</w:t>
      </w:r>
      <w:r w:rsidRPr="00947405">
        <w:rPr>
          <w:rFonts w:ascii="Bookman Old Style" w:hAnsi="Bookman Old Style"/>
        </w:rPr>
        <w:tab/>
        <w:t>Approve agenda as presented.</w:t>
      </w:r>
    </w:p>
    <w:p w14:paraId="1737D21E" w14:textId="21A2E1F2" w:rsidR="004C0DA8" w:rsidRPr="00947405" w:rsidRDefault="004C0DA8" w:rsidP="004C0DA8">
      <w:pPr>
        <w:tabs>
          <w:tab w:val="left" w:pos="720"/>
        </w:tabs>
        <w:ind w:left="2880" w:hanging="2880"/>
        <w:jc w:val="both"/>
        <w:rPr>
          <w:rFonts w:ascii="Bookman Old Style" w:hAnsi="Bookman Old Style"/>
        </w:rPr>
      </w:pPr>
      <w:r w:rsidRPr="00947405">
        <w:rPr>
          <w:rFonts w:ascii="Bookman Old Style" w:hAnsi="Bookman Old Style"/>
        </w:rPr>
        <w:tab/>
        <w:t>Motion:</w:t>
      </w:r>
      <w:r w:rsidRPr="00947405">
        <w:rPr>
          <w:rFonts w:ascii="Bookman Old Style" w:hAnsi="Bookman Old Style"/>
        </w:rPr>
        <w:tab/>
        <w:t xml:space="preserve">Commissioner </w:t>
      </w:r>
      <w:r w:rsidR="007B0F62">
        <w:rPr>
          <w:rFonts w:ascii="Bookman Old Style" w:hAnsi="Bookman Old Style"/>
        </w:rPr>
        <w:t>Miller</w:t>
      </w:r>
      <w:r w:rsidR="00C70928">
        <w:rPr>
          <w:rFonts w:ascii="Bookman Old Style" w:hAnsi="Bookman Old Style"/>
        </w:rPr>
        <w:t xml:space="preserve"> </w:t>
      </w:r>
    </w:p>
    <w:p w14:paraId="538498D9" w14:textId="25360048" w:rsidR="004C0DA8" w:rsidRPr="00947405" w:rsidRDefault="004C0DA8" w:rsidP="004C0DA8">
      <w:pPr>
        <w:tabs>
          <w:tab w:val="left" w:pos="720"/>
        </w:tabs>
        <w:ind w:left="2880" w:hanging="2880"/>
        <w:jc w:val="both"/>
        <w:rPr>
          <w:rFonts w:ascii="Bookman Old Style" w:hAnsi="Bookman Old Style"/>
        </w:rPr>
      </w:pPr>
      <w:r w:rsidRPr="00947405">
        <w:rPr>
          <w:rFonts w:ascii="Bookman Old Style" w:hAnsi="Bookman Old Style"/>
        </w:rPr>
        <w:tab/>
        <w:t>Second:</w:t>
      </w:r>
      <w:r w:rsidRPr="00947405">
        <w:rPr>
          <w:rFonts w:ascii="Bookman Old Style" w:hAnsi="Bookman Old Style"/>
        </w:rPr>
        <w:tab/>
        <w:t xml:space="preserve">Commissioner </w:t>
      </w:r>
      <w:r w:rsidR="007B0F62">
        <w:rPr>
          <w:rFonts w:ascii="Bookman Old Style" w:hAnsi="Bookman Old Style"/>
        </w:rPr>
        <w:t>Murphey</w:t>
      </w:r>
    </w:p>
    <w:p w14:paraId="20E89D10" w14:textId="5C0CF091" w:rsidR="004C0DA8" w:rsidRDefault="004C0DA8" w:rsidP="004C0DA8">
      <w:pPr>
        <w:tabs>
          <w:tab w:val="left" w:pos="720"/>
        </w:tabs>
        <w:ind w:left="2880" w:hanging="2880"/>
        <w:jc w:val="both"/>
        <w:rPr>
          <w:rFonts w:ascii="Bookman Old Style" w:hAnsi="Bookman Old Style"/>
        </w:rPr>
      </w:pPr>
      <w:r w:rsidRPr="00947405">
        <w:rPr>
          <w:rFonts w:ascii="Bookman Old Style" w:hAnsi="Bookman Old Style"/>
        </w:rPr>
        <w:lastRenderedPageBreak/>
        <w:tab/>
        <w:t>Vote:</w:t>
      </w:r>
      <w:r w:rsidRPr="00947405">
        <w:rPr>
          <w:rFonts w:ascii="Bookman Old Style" w:hAnsi="Bookman Old Style"/>
        </w:rPr>
        <w:tab/>
        <w:t xml:space="preserve">Unanimous </w:t>
      </w:r>
      <w:r w:rsidR="00C92B88">
        <w:rPr>
          <w:rFonts w:ascii="Bookman Old Style" w:hAnsi="Bookman Old Style"/>
        </w:rPr>
        <w:t>6</w:t>
      </w:r>
      <w:r w:rsidRPr="00947405">
        <w:rPr>
          <w:rFonts w:ascii="Bookman Old Style" w:hAnsi="Bookman Old Style"/>
        </w:rPr>
        <w:t>-0</w:t>
      </w:r>
    </w:p>
    <w:p w14:paraId="43ABA9D4" w14:textId="77777777" w:rsidR="00A91AC2" w:rsidRDefault="00A91AC2" w:rsidP="004C0DA8">
      <w:pPr>
        <w:tabs>
          <w:tab w:val="left" w:pos="720"/>
        </w:tabs>
        <w:ind w:left="2880" w:hanging="2880"/>
        <w:jc w:val="both"/>
        <w:rPr>
          <w:rFonts w:ascii="Bookman Old Style" w:hAnsi="Bookman Old Style"/>
        </w:rPr>
      </w:pPr>
    </w:p>
    <w:p w14:paraId="5599D453" w14:textId="77777777" w:rsidR="002C7859" w:rsidRDefault="00A91AC2" w:rsidP="002C7859">
      <w:pPr>
        <w:pStyle w:val="Heading6"/>
        <w:ind w:left="720" w:hanging="720"/>
        <w:jc w:val="both"/>
        <w:rPr>
          <w:rFonts w:ascii="Bookman Old Style" w:hAnsi="Bookman Old Style"/>
          <w:sz w:val="22"/>
          <w:szCs w:val="22"/>
        </w:rPr>
      </w:pPr>
      <w:r w:rsidRPr="000F0EB8">
        <w:rPr>
          <w:rFonts w:ascii="Bookman Old Style" w:hAnsi="Bookman Old Style"/>
          <w:bCs/>
        </w:rPr>
        <w:t>2.</w:t>
      </w:r>
      <w:r w:rsidRPr="00A91AC2">
        <w:rPr>
          <w:rFonts w:ascii="Bookman Old Style" w:hAnsi="Bookman Old Style"/>
          <w:bCs/>
          <w:sz w:val="22"/>
          <w:szCs w:val="22"/>
        </w:rPr>
        <w:t xml:space="preserve"> </w:t>
      </w:r>
      <w:r w:rsidRPr="00A91AC2">
        <w:rPr>
          <w:rFonts w:ascii="Bookman Old Style" w:hAnsi="Bookman Old Style"/>
          <w:bCs/>
          <w:sz w:val="22"/>
          <w:szCs w:val="22"/>
        </w:rPr>
        <w:tab/>
      </w:r>
      <w:r w:rsidR="002C7859" w:rsidRPr="002B0138">
        <w:rPr>
          <w:rFonts w:ascii="Bookman Old Style" w:hAnsi="Bookman Old Style"/>
        </w:rPr>
        <w:t>APPROVAL OF MINUTES</w:t>
      </w:r>
    </w:p>
    <w:p w14:paraId="09735989" w14:textId="764F110D" w:rsidR="002C7859" w:rsidRPr="002C7859" w:rsidRDefault="00071919" w:rsidP="00466769">
      <w:pPr>
        <w:pStyle w:val="ListParagraph"/>
        <w:numPr>
          <w:ilvl w:val="0"/>
          <w:numId w:val="1"/>
        </w:numPr>
        <w:rPr>
          <w:rFonts w:ascii="Bookman Old Style" w:hAnsi="Bookman Old Style"/>
          <w:szCs w:val="24"/>
        </w:rPr>
      </w:pPr>
      <w:r>
        <w:rPr>
          <w:rFonts w:ascii="Bookman Old Style" w:hAnsi="Bookman Old Style"/>
          <w:szCs w:val="24"/>
        </w:rPr>
        <w:t>December 13</w:t>
      </w:r>
      <w:r w:rsidR="002C7859" w:rsidRPr="002C7859">
        <w:rPr>
          <w:rFonts w:ascii="Bookman Old Style" w:hAnsi="Bookman Old Style"/>
          <w:szCs w:val="24"/>
        </w:rPr>
        <w:t>, 2022</w:t>
      </w:r>
    </w:p>
    <w:p w14:paraId="02CD17B5" w14:textId="77777777" w:rsidR="007F4905" w:rsidRDefault="007F4905" w:rsidP="004C0DA8">
      <w:pPr>
        <w:tabs>
          <w:tab w:val="left" w:pos="720"/>
        </w:tabs>
        <w:ind w:left="2880" w:hanging="2880"/>
        <w:jc w:val="both"/>
        <w:rPr>
          <w:rFonts w:ascii="Bookman Old Style" w:hAnsi="Bookman Old Style"/>
          <w:b/>
          <w:bCs/>
        </w:rPr>
      </w:pPr>
    </w:p>
    <w:p w14:paraId="612E43D0" w14:textId="5970C00C" w:rsidR="002C7859" w:rsidRPr="00947405" w:rsidRDefault="007F4905" w:rsidP="002C7859">
      <w:pPr>
        <w:tabs>
          <w:tab w:val="left" w:pos="720"/>
        </w:tabs>
        <w:ind w:left="2880" w:hanging="2880"/>
        <w:jc w:val="both"/>
        <w:rPr>
          <w:rFonts w:ascii="Bookman Old Style" w:hAnsi="Bookman Old Style"/>
        </w:rPr>
      </w:pPr>
      <w:r>
        <w:rPr>
          <w:rFonts w:ascii="Bookman Old Style" w:hAnsi="Bookman Old Style"/>
          <w:b/>
          <w:bCs/>
        </w:rPr>
        <w:tab/>
      </w:r>
      <w:r w:rsidR="002C7859" w:rsidRPr="00947405">
        <w:rPr>
          <w:rFonts w:ascii="Bookman Old Style" w:hAnsi="Bookman Old Style"/>
        </w:rPr>
        <w:t>Start Time:</w:t>
      </w:r>
      <w:r w:rsidR="002C7859" w:rsidRPr="00947405">
        <w:rPr>
          <w:rFonts w:ascii="Bookman Old Style" w:hAnsi="Bookman Old Style"/>
        </w:rPr>
        <w:tab/>
        <w:t>5:</w:t>
      </w:r>
      <w:r w:rsidR="005C1B69">
        <w:rPr>
          <w:rFonts w:ascii="Bookman Old Style" w:hAnsi="Bookman Old Style"/>
        </w:rPr>
        <w:t>4</w:t>
      </w:r>
      <w:r w:rsidR="00AA13F5">
        <w:rPr>
          <w:rFonts w:ascii="Bookman Old Style" w:hAnsi="Bookman Old Style"/>
        </w:rPr>
        <w:t>1</w:t>
      </w:r>
      <w:r w:rsidR="002C7859" w:rsidRPr="00947405">
        <w:rPr>
          <w:rFonts w:ascii="Bookman Old Style" w:hAnsi="Bookman Old Style"/>
        </w:rPr>
        <w:t xml:space="preserve"> p.m.</w:t>
      </w:r>
    </w:p>
    <w:p w14:paraId="46EC6086" w14:textId="5047592E" w:rsidR="002C7859" w:rsidRPr="00947405" w:rsidRDefault="002C7859" w:rsidP="002C7859">
      <w:pPr>
        <w:tabs>
          <w:tab w:val="left" w:pos="720"/>
        </w:tabs>
        <w:ind w:left="2880" w:hanging="2880"/>
        <w:jc w:val="both"/>
        <w:rPr>
          <w:rFonts w:ascii="Bookman Old Style" w:hAnsi="Bookman Old Style"/>
        </w:rPr>
      </w:pPr>
      <w:r w:rsidRPr="00947405">
        <w:rPr>
          <w:rFonts w:ascii="Bookman Old Style" w:hAnsi="Bookman Old Style"/>
        </w:rPr>
        <w:tab/>
        <w:t>Action:</w:t>
      </w:r>
      <w:r w:rsidRPr="00947405">
        <w:rPr>
          <w:rFonts w:ascii="Bookman Old Style" w:hAnsi="Bookman Old Style"/>
        </w:rPr>
        <w:tab/>
      </w:r>
      <w:r w:rsidR="005C1B69">
        <w:rPr>
          <w:rFonts w:ascii="Bookman Old Style" w:hAnsi="Bookman Old Style"/>
        </w:rPr>
        <w:t>No minutes were presented</w:t>
      </w:r>
      <w:r w:rsidR="00C92B88">
        <w:rPr>
          <w:rFonts w:ascii="Bookman Old Style" w:hAnsi="Bookman Old Style"/>
        </w:rPr>
        <w:t>.</w:t>
      </w:r>
    </w:p>
    <w:p w14:paraId="1D038438" w14:textId="27755510" w:rsidR="002C7859" w:rsidRDefault="002C7859" w:rsidP="002C7859">
      <w:pPr>
        <w:tabs>
          <w:tab w:val="left" w:pos="720"/>
        </w:tabs>
        <w:ind w:left="2880" w:hanging="2880"/>
        <w:jc w:val="both"/>
        <w:rPr>
          <w:rFonts w:ascii="Bookman Old Style" w:hAnsi="Bookman Old Style"/>
          <w:sz w:val="22"/>
          <w:szCs w:val="22"/>
        </w:rPr>
      </w:pPr>
      <w:r w:rsidRPr="00947405">
        <w:rPr>
          <w:rFonts w:ascii="Bookman Old Style" w:hAnsi="Bookman Old Style"/>
        </w:rPr>
        <w:tab/>
      </w:r>
    </w:p>
    <w:p w14:paraId="21EDE574" w14:textId="513736E9" w:rsidR="009723F6" w:rsidRDefault="00A91AC2" w:rsidP="009723F6">
      <w:pPr>
        <w:pStyle w:val="Heading6"/>
        <w:ind w:left="720" w:hanging="720"/>
        <w:jc w:val="both"/>
        <w:rPr>
          <w:rFonts w:ascii="Bookman Old Style" w:hAnsi="Bookman Old Style"/>
        </w:rPr>
      </w:pPr>
      <w:r w:rsidRPr="000F0EB8">
        <w:rPr>
          <w:rFonts w:ascii="Bookman Old Style" w:hAnsi="Bookman Old Style"/>
        </w:rPr>
        <w:t>3</w:t>
      </w:r>
      <w:r w:rsidR="00D87606" w:rsidRPr="000F0EB8">
        <w:rPr>
          <w:rFonts w:ascii="Bookman Old Style" w:hAnsi="Bookman Old Style"/>
        </w:rPr>
        <w:t>.</w:t>
      </w:r>
      <w:r w:rsidR="00D87606" w:rsidRPr="004D2A17">
        <w:rPr>
          <w:rFonts w:ascii="Bookman Old Style" w:hAnsi="Bookman Old Style"/>
          <w:sz w:val="22"/>
          <w:szCs w:val="22"/>
        </w:rPr>
        <w:t xml:space="preserve"> </w:t>
      </w:r>
      <w:r w:rsidR="00D87606" w:rsidRPr="004D2A17">
        <w:rPr>
          <w:rFonts w:ascii="Bookman Old Style" w:hAnsi="Bookman Old Style"/>
          <w:sz w:val="22"/>
          <w:szCs w:val="22"/>
        </w:rPr>
        <w:tab/>
      </w:r>
      <w:bookmarkStart w:id="2" w:name="_Hlk20215934"/>
      <w:r w:rsidR="002C7859" w:rsidRPr="002B0138">
        <w:rPr>
          <w:rFonts w:ascii="Bookman Old Style" w:hAnsi="Bookman Old Style"/>
        </w:rPr>
        <w:t>PUBLIC COMMENTS -Items Not on the Agenda</w:t>
      </w:r>
    </w:p>
    <w:p w14:paraId="1BB16E9F" w14:textId="77777777" w:rsidR="00AA13F5" w:rsidRPr="00AA13F5" w:rsidRDefault="00AA13F5" w:rsidP="00AA13F5"/>
    <w:p w14:paraId="6363673D" w14:textId="6CDDA5BD" w:rsidR="00133491" w:rsidRDefault="009723F6" w:rsidP="007B0F62">
      <w:pPr>
        <w:tabs>
          <w:tab w:val="left" w:pos="720"/>
        </w:tabs>
        <w:ind w:left="2880" w:hanging="2880"/>
        <w:jc w:val="both"/>
        <w:rPr>
          <w:rFonts w:ascii="Bookman Old Style" w:hAnsi="Bookman Old Style"/>
        </w:rPr>
      </w:pPr>
      <w:r w:rsidRPr="004D2A17">
        <w:rPr>
          <w:rFonts w:ascii="Bookman Old Style" w:hAnsi="Bookman Old Style"/>
          <w:sz w:val="22"/>
          <w:szCs w:val="22"/>
        </w:rPr>
        <w:tab/>
      </w:r>
      <w:r w:rsidR="00133491">
        <w:rPr>
          <w:rFonts w:ascii="Bookman Old Style" w:hAnsi="Bookman Old Style"/>
        </w:rPr>
        <w:t>Start Time:</w:t>
      </w:r>
      <w:r w:rsidR="00133491">
        <w:rPr>
          <w:rFonts w:ascii="Bookman Old Style" w:hAnsi="Bookman Old Style"/>
        </w:rPr>
        <w:tab/>
        <w:t>5:</w:t>
      </w:r>
      <w:r w:rsidR="005C1B69">
        <w:rPr>
          <w:rFonts w:ascii="Bookman Old Style" w:hAnsi="Bookman Old Style"/>
        </w:rPr>
        <w:t>41</w:t>
      </w:r>
      <w:r w:rsidR="00133491">
        <w:rPr>
          <w:rFonts w:ascii="Bookman Old Style" w:hAnsi="Bookman Old Style"/>
        </w:rPr>
        <w:t xml:space="preserve"> </w:t>
      </w:r>
      <w:r w:rsidR="00133491" w:rsidRPr="0019270B">
        <w:rPr>
          <w:rFonts w:ascii="Bookman Old Style" w:hAnsi="Bookman Old Style"/>
        </w:rPr>
        <w:t>p.m.</w:t>
      </w:r>
      <w:r w:rsidR="00133491">
        <w:rPr>
          <w:rFonts w:ascii="Bookman Old Style" w:hAnsi="Bookman Old Style"/>
        </w:rPr>
        <w:tab/>
      </w:r>
    </w:p>
    <w:p w14:paraId="777C71B0" w14:textId="2C6BD2B1" w:rsidR="00133491" w:rsidRDefault="00133491" w:rsidP="00133491">
      <w:pPr>
        <w:tabs>
          <w:tab w:val="left" w:pos="720"/>
        </w:tabs>
        <w:ind w:left="2880" w:hanging="2880"/>
        <w:jc w:val="both"/>
        <w:rPr>
          <w:rFonts w:ascii="Bookman Old Style" w:hAnsi="Bookman Old Style"/>
        </w:rPr>
      </w:pPr>
      <w:r>
        <w:rPr>
          <w:rFonts w:ascii="Bookman Old Style" w:hAnsi="Bookman Old Style"/>
        </w:rPr>
        <w:tab/>
        <w:t>Discussion:</w:t>
      </w:r>
      <w:r>
        <w:rPr>
          <w:rFonts w:ascii="Bookman Old Style" w:hAnsi="Bookman Old Style"/>
        </w:rPr>
        <w:tab/>
      </w:r>
      <w:r w:rsidR="007B0F62">
        <w:rPr>
          <w:rFonts w:ascii="Bookman Old Style" w:hAnsi="Bookman Old Style"/>
        </w:rPr>
        <w:t>No Speaker’s Card</w:t>
      </w:r>
      <w:r w:rsidR="005C1B69">
        <w:rPr>
          <w:rFonts w:ascii="Bookman Old Style" w:hAnsi="Bookman Old Style"/>
        </w:rPr>
        <w:t>s</w:t>
      </w:r>
      <w:r w:rsidR="007B0F62">
        <w:rPr>
          <w:rFonts w:ascii="Bookman Old Style" w:hAnsi="Bookman Old Style"/>
        </w:rPr>
        <w:t xml:space="preserve"> or </w:t>
      </w:r>
      <w:r w:rsidR="005C1B69">
        <w:rPr>
          <w:rFonts w:ascii="Bookman Old Style" w:hAnsi="Bookman Old Style"/>
        </w:rPr>
        <w:t>W</w:t>
      </w:r>
      <w:r w:rsidR="007B0F62">
        <w:rPr>
          <w:rFonts w:ascii="Bookman Old Style" w:hAnsi="Bookman Old Style"/>
        </w:rPr>
        <w:t xml:space="preserve">ritten </w:t>
      </w:r>
      <w:r w:rsidR="005C1B69">
        <w:rPr>
          <w:rFonts w:ascii="Bookman Old Style" w:hAnsi="Bookman Old Style"/>
        </w:rPr>
        <w:t>C</w:t>
      </w:r>
      <w:r w:rsidR="007B0F62">
        <w:rPr>
          <w:rFonts w:ascii="Bookman Old Style" w:hAnsi="Bookman Old Style"/>
        </w:rPr>
        <w:t>omments were received.</w:t>
      </w:r>
    </w:p>
    <w:p w14:paraId="7B03E93A" w14:textId="77777777" w:rsidR="000F0EB8" w:rsidRDefault="000F0EB8" w:rsidP="000F0EB8">
      <w:pPr>
        <w:tabs>
          <w:tab w:val="left" w:pos="720"/>
        </w:tabs>
        <w:jc w:val="both"/>
        <w:rPr>
          <w:rFonts w:ascii="Bookman Old Style" w:hAnsi="Bookman Old Style"/>
        </w:rPr>
      </w:pPr>
    </w:p>
    <w:p w14:paraId="77DD29A0" w14:textId="2373D7CD" w:rsidR="000F0EB8" w:rsidRPr="000F0EB8" w:rsidRDefault="000F0EB8" w:rsidP="000F0EB8">
      <w:pPr>
        <w:tabs>
          <w:tab w:val="left" w:pos="720"/>
        </w:tabs>
        <w:jc w:val="both"/>
        <w:rPr>
          <w:rFonts w:ascii="Bookman Old Style" w:hAnsi="Bookman Old Style"/>
          <w:b/>
          <w:bCs/>
        </w:rPr>
      </w:pPr>
      <w:r w:rsidRPr="000F0EB8">
        <w:rPr>
          <w:rFonts w:ascii="Bookman Old Style" w:hAnsi="Bookman Old Style"/>
          <w:b/>
          <w:bCs/>
        </w:rPr>
        <w:t>PUBLIC HEARINGS:</w:t>
      </w:r>
    </w:p>
    <w:p w14:paraId="7215B091" w14:textId="673D5FEF" w:rsidR="000A754E" w:rsidRDefault="000A754E" w:rsidP="00133491">
      <w:pPr>
        <w:tabs>
          <w:tab w:val="left" w:pos="720"/>
        </w:tabs>
        <w:ind w:left="2880" w:hanging="2880"/>
        <w:jc w:val="both"/>
        <w:rPr>
          <w:rFonts w:ascii="Bookman Old Style" w:hAnsi="Bookman Old Style"/>
          <w:sz w:val="22"/>
          <w:szCs w:val="22"/>
        </w:rPr>
      </w:pPr>
    </w:p>
    <w:bookmarkEnd w:id="2"/>
    <w:p w14:paraId="76A34ECF" w14:textId="360FA118" w:rsidR="000F0EB8" w:rsidRDefault="000F0EB8" w:rsidP="000F0EB8">
      <w:pPr>
        <w:pStyle w:val="Heading6"/>
        <w:ind w:left="720" w:hanging="720"/>
        <w:jc w:val="both"/>
        <w:rPr>
          <w:rFonts w:ascii="Bookman Old Style" w:hAnsi="Bookman Old Style"/>
          <w:bCs/>
        </w:rPr>
      </w:pPr>
      <w:r>
        <w:rPr>
          <w:rFonts w:ascii="Bookman Old Style" w:hAnsi="Bookman Old Style"/>
          <w:sz w:val="22"/>
          <w:szCs w:val="22"/>
        </w:rPr>
        <w:t>4.</w:t>
      </w:r>
      <w:r w:rsidRPr="004D2A17">
        <w:rPr>
          <w:rFonts w:ascii="Bookman Old Style" w:hAnsi="Bookman Old Style"/>
          <w:sz w:val="22"/>
          <w:szCs w:val="22"/>
        </w:rPr>
        <w:t xml:space="preserve"> </w:t>
      </w:r>
      <w:r w:rsidRPr="004D2A17">
        <w:rPr>
          <w:rFonts w:ascii="Bookman Old Style" w:hAnsi="Bookman Old Style"/>
          <w:sz w:val="22"/>
          <w:szCs w:val="22"/>
        </w:rPr>
        <w:tab/>
      </w:r>
      <w:r w:rsidRPr="000F0EB8">
        <w:rPr>
          <w:rFonts w:ascii="Bookman Old Style" w:hAnsi="Bookman Old Style"/>
          <w:u w:val="single"/>
        </w:rPr>
        <w:t>RESOLUTION PC 22 18 COU 02 – 2686 Hwy 101 – Donnely Food Truck POD</w:t>
      </w:r>
    </w:p>
    <w:p w14:paraId="7213406D" w14:textId="12E9E428" w:rsidR="000F0EB8" w:rsidRDefault="00B07AB2" w:rsidP="000F0EB8">
      <w:pPr>
        <w:ind w:left="720"/>
        <w:jc w:val="both"/>
        <w:rPr>
          <w:rFonts w:ascii="Bookman Old Style" w:hAnsi="Bookman Old Style"/>
          <w:bCs/>
        </w:rPr>
      </w:pPr>
      <w:r>
        <w:rPr>
          <w:rFonts w:ascii="Bookman Old Style" w:hAnsi="Bookman Old Style"/>
          <w:bCs/>
        </w:rPr>
        <w:t>Continued from 12/13/2022...An application from Matt Donnely requesting a Change of Use at 2686 Highway 101, located southeast of Highway 101 and 27</w:t>
      </w:r>
      <w:r w:rsidRPr="00B07AB2">
        <w:rPr>
          <w:rFonts w:ascii="Bookman Old Style" w:hAnsi="Bookman Old Style"/>
          <w:bCs/>
          <w:vertAlign w:val="superscript"/>
        </w:rPr>
        <w:t>th</w:t>
      </w:r>
      <w:r>
        <w:rPr>
          <w:rFonts w:ascii="Bookman Old Style" w:hAnsi="Bookman Old Style"/>
          <w:bCs/>
        </w:rPr>
        <w:t xml:space="preserve"> Street to allow for operation of a food truck POD. The vacant warehouse space is proposed to be remodeled as indoor storage, food prep area, dishwashing, and indoor beer garden and gathering area. Proposed outdoor changes include outdoor dining, additional ADA and bicycle parking, and water and electric connections for the food trucks.</w:t>
      </w:r>
    </w:p>
    <w:p w14:paraId="5A052EDB" w14:textId="77777777" w:rsidR="00B07AB2" w:rsidRDefault="00B07AB2" w:rsidP="000F0EB8">
      <w:pPr>
        <w:ind w:left="720"/>
        <w:jc w:val="both"/>
        <w:rPr>
          <w:rFonts w:ascii="Bookman Old Style" w:hAnsi="Bookman Old Style"/>
          <w:bCs/>
        </w:rPr>
      </w:pPr>
    </w:p>
    <w:p w14:paraId="679B7EB8" w14:textId="50546824" w:rsidR="000F0EB8" w:rsidRPr="006A62F9" w:rsidRDefault="000F0EB8" w:rsidP="000F0EB8">
      <w:pPr>
        <w:tabs>
          <w:tab w:val="left" w:pos="720"/>
        </w:tabs>
        <w:ind w:left="2880" w:hanging="2880"/>
        <w:jc w:val="both"/>
        <w:rPr>
          <w:rFonts w:ascii="Bookman Old Style" w:hAnsi="Bookman Old Style"/>
          <w:highlight w:val="yellow"/>
        </w:rPr>
      </w:pPr>
      <w:r>
        <w:rPr>
          <w:rFonts w:ascii="Bookman Old Style" w:hAnsi="Bookman Old Style"/>
        </w:rPr>
        <w:tab/>
        <w:t>Start Time:</w:t>
      </w:r>
      <w:r>
        <w:rPr>
          <w:rFonts w:ascii="Bookman Old Style" w:hAnsi="Bookman Old Style"/>
        </w:rPr>
        <w:tab/>
      </w:r>
      <w:r w:rsidRPr="005C1B69">
        <w:rPr>
          <w:rFonts w:ascii="Bookman Old Style" w:hAnsi="Bookman Old Style"/>
        </w:rPr>
        <w:t>5:</w:t>
      </w:r>
      <w:r w:rsidR="007B0F62" w:rsidRPr="005C1B69">
        <w:rPr>
          <w:rFonts w:ascii="Bookman Old Style" w:hAnsi="Bookman Old Style"/>
        </w:rPr>
        <w:t>4</w:t>
      </w:r>
      <w:r w:rsidR="005C1B69" w:rsidRPr="005C1B69">
        <w:rPr>
          <w:rFonts w:ascii="Bookman Old Style" w:hAnsi="Bookman Old Style"/>
        </w:rPr>
        <w:t>2</w:t>
      </w:r>
      <w:r w:rsidRPr="005C1B69">
        <w:rPr>
          <w:rFonts w:ascii="Bookman Old Style" w:hAnsi="Bookman Old Style"/>
        </w:rPr>
        <w:t xml:space="preserve"> p.m.</w:t>
      </w:r>
      <w:r>
        <w:rPr>
          <w:rFonts w:ascii="Bookman Old Style" w:hAnsi="Bookman Old Style"/>
        </w:rPr>
        <w:tab/>
      </w:r>
    </w:p>
    <w:p w14:paraId="5359530D" w14:textId="5AD17E91" w:rsidR="000F0EB8" w:rsidRPr="00B63639" w:rsidRDefault="000F0EB8" w:rsidP="000F0EB8">
      <w:pPr>
        <w:tabs>
          <w:tab w:val="left" w:pos="720"/>
        </w:tabs>
        <w:ind w:left="2880" w:hanging="2880"/>
        <w:jc w:val="both"/>
        <w:rPr>
          <w:rFonts w:ascii="Bookman Old Style" w:hAnsi="Bookman Old Style"/>
        </w:rPr>
      </w:pPr>
      <w:r w:rsidRPr="00B63639">
        <w:rPr>
          <w:rFonts w:ascii="Bookman Old Style" w:hAnsi="Bookman Old Style"/>
        </w:rPr>
        <w:tab/>
        <w:t>Process Reading:</w:t>
      </w:r>
      <w:r w:rsidRPr="00B63639">
        <w:rPr>
          <w:rFonts w:ascii="Bookman Old Style" w:hAnsi="Bookman Old Style"/>
        </w:rPr>
        <w:tab/>
      </w:r>
      <w:r w:rsidR="005C1B69">
        <w:rPr>
          <w:rFonts w:ascii="Bookman Old Style" w:hAnsi="Bookman Old Style"/>
        </w:rPr>
        <w:t>Commissioner Andrew Miller</w:t>
      </w:r>
      <w:r w:rsidRPr="00B63639">
        <w:rPr>
          <w:rFonts w:ascii="Bookman Old Style" w:hAnsi="Bookman Old Style"/>
        </w:rPr>
        <w:t xml:space="preserve"> read the Public Hearing Script and</w:t>
      </w:r>
      <w:r w:rsidR="005C1B69">
        <w:rPr>
          <w:rFonts w:ascii="Bookman Old Style" w:hAnsi="Bookman Old Style"/>
        </w:rPr>
        <w:t xml:space="preserve"> Chairperson Sandra Young</w:t>
      </w:r>
      <w:r w:rsidRPr="00B63639">
        <w:rPr>
          <w:rFonts w:ascii="Bookman Old Style" w:hAnsi="Bookman Old Style"/>
        </w:rPr>
        <w:t xml:space="preserve"> officiated the procedures.</w:t>
      </w:r>
    </w:p>
    <w:p w14:paraId="24D3FD61" w14:textId="77777777" w:rsidR="000F0EB8" w:rsidRDefault="000F0EB8" w:rsidP="000F0EB8">
      <w:pPr>
        <w:tabs>
          <w:tab w:val="left" w:pos="720"/>
        </w:tabs>
        <w:ind w:left="2880" w:hanging="2880"/>
        <w:jc w:val="both"/>
        <w:rPr>
          <w:rFonts w:ascii="Bookman Old Style" w:hAnsi="Bookman Old Style"/>
        </w:rPr>
      </w:pPr>
      <w:r w:rsidRPr="00B63639">
        <w:rPr>
          <w:rFonts w:ascii="Bookman Old Style" w:hAnsi="Bookman Old Style"/>
        </w:rPr>
        <w:tab/>
        <w:t>Handouts:</w:t>
      </w:r>
      <w:r w:rsidRPr="00B63639">
        <w:rPr>
          <w:rFonts w:ascii="Bookman Old Style" w:hAnsi="Bookman Old Style"/>
        </w:rPr>
        <w:tab/>
        <w:t>Public Hearing Script</w:t>
      </w:r>
      <w:r>
        <w:rPr>
          <w:rFonts w:ascii="Bookman Old Style" w:hAnsi="Bookman Old Style"/>
        </w:rPr>
        <w:tab/>
      </w:r>
      <w:r>
        <w:rPr>
          <w:rFonts w:ascii="Bookman Old Style" w:hAnsi="Bookman Old Style"/>
        </w:rPr>
        <w:tab/>
      </w:r>
    </w:p>
    <w:p w14:paraId="73AC3C0A" w14:textId="77777777" w:rsidR="000F0EB8" w:rsidRDefault="000F0EB8" w:rsidP="000F0EB8">
      <w:pPr>
        <w:tabs>
          <w:tab w:val="left" w:pos="720"/>
        </w:tabs>
        <w:ind w:left="3960"/>
        <w:jc w:val="both"/>
        <w:rPr>
          <w:rFonts w:ascii="Bookman Old Style" w:hAnsi="Bookman Old Style"/>
        </w:rPr>
      </w:pPr>
    </w:p>
    <w:p w14:paraId="3188489D" w14:textId="77777777" w:rsidR="000F0EB8" w:rsidRDefault="000F0EB8" w:rsidP="000F0EB8">
      <w:pPr>
        <w:tabs>
          <w:tab w:val="left" w:pos="720"/>
        </w:tabs>
        <w:jc w:val="both"/>
        <w:rPr>
          <w:rFonts w:ascii="Bookman Old Style" w:hAnsi="Bookman Old Style"/>
        </w:rPr>
      </w:pPr>
      <w:r>
        <w:rPr>
          <w:rFonts w:ascii="Bookman Old Style" w:hAnsi="Bookman Old Style"/>
        </w:rPr>
        <w:tab/>
      </w:r>
      <w:r w:rsidRPr="00C44B3C">
        <w:rPr>
          <w:rFonts w:ascii="Bookman Old Style" w:hAnsi="Bookman Old Style"/>
        </w:rPr>
        <w:t xml:space="preserve">Public </w:t>
      </w:r>
      <w:r>
        <w:rPr>
          <w:rFonts w:ascii="Bookman Old Style" w:hAnsi="Bookman Old Style"/>
        </w:rPr>
        <w:t>Challenges</w:t>
      </w:r>
      <w:r w:rsidRPr="00C44B3C">
        <w:rPr>
          <w:rFonts w:ascii="Bookman Old Style" w:hAnsi="Bookman Old Style"/>
        </w:rPr>
        <w:t>:</w:t>
      </w:r>
      <w:r w:rsidRPr="00C44B3C">
        <w:rPr>
          <w:rFonts w:ascii="Bookman Old Style" w:hAnsi="Bookman Old Style"/>
        </w:rPr>
        <w:tab/>
        <w:t xml:space="preserve">No </w:t>
      </w:r>
      <w:r>
        <w:rPr>
          <w:rFonts w:ascii="Bookman Old Style" w:hAnsi="Bookman Old Style"/>
        </w:rPr>
        <w:t>public challenges were received</w:t>
      </w:r>
      <w:r w:rsidRPr="00C44B3C">
        <w:rPr>
          <w:rFonts w:ascii="Bookman Old Style" w:hAnsi="Bookman Old Style"/>
        </w:rPr>
        <w:t>.</w:t>
      </w:r>
    </w:p>
    <w:p w14:paraId="44A66E10" w14:textId="5A76A219" w:rsidR="000F0EB8" w:rsidRDefault="000F0EB8" w:rsidP="000F0EB8">
      <w:pPr>
        <w:tabs>
          <w:tab w:val="left" w:pos="720"/>
        </w:tabs>
        <w:ind w:left="2880" w:hanging="2880"/>
        <w:jc w:val="both"/>
        <w:rPr>
          <w:rFonts w:ascii="Bookman Old Style" w:hAnsi="Bookman Old Style"/>
        </w:rPr>
      </w:pPr>
      <w:r>
        <w:rPr>
          <w:rFonts w:ascii="Bookman Old Style" w:hAnsi="Bookman Old Style"/>
        </w:rPr>
        <w:tab/>
      </w:r>
    </w:p>
    <w:p w14:paraId="3FD9258B" w14:textId="77777777" w:rsidR="000F0EB8" w:rsidRDefault="000F0EB8" w:rsidP="000F0EB8">
      <w:pPr>
        <w:tabs>
          <w:tab w:val="left" w:pos="720"/>
        </w:tabs>
        <w:ind w:left="2880" w:hanging="2880"/>
        <w:jc w:val="both"/>
        <w:rPr>
          <w:rFonts w:ascii="Bookman Old Style" w:eastAsia="Calibri" w:hAnsi="Bookman Old Style" w:cs="Times New Roman"/>
        </w:rPr>
      </w:pPr>
      <w:r>
        <w:rPr>
          <w:rFonts w:ascii="Bookman Old Style" w:hAnsi="Bookman Old Style"/>
        </w:rPr>
        <w:tab/>
      </w:r>
      <w:r w:rsidRPr="002B0138">
        <w:rPr>
          <w:rFonts w:ascii="Bookman Old Style" w:eastAsia="Calibri" w:hAnsi="Bookman Old Style" w:cs="Times New Roman"/>
        </w:rPr>
        <w:t>No Commissioner declared a conflict of interest, ex</w:t>
      </w:r>
      <w:r>
        <w:rPr>
          <w:rFonts w:ascii="Bookman Old Style" w:eastAsia="Calibri" w:hAnsi="Bookman Old Style" w:cs="Times New Roman"/>
        </w:rPr>
        <w:t>-</w:t>
      </w:r>
      <w:proofErr w:type="spellStart"/>
      <w:r w:rsidRPr="002B0138">
        <w:rPr>
          <w:rFonts w:ascii="Bookman Old Style" w:eastAsia="Calibri" w:hAnsi="Bookman Old Style" w:cs="Times New Roman"/>
        </w:rPr>
        <w:t>parte</w:t>
      </w:r>
      <w:proofErr w:type="spellEnd"/>
      <w:r w:rsidRPr="002B0138">
        <w:rPr>
          <w:rFonts w:ascii="Bookman Old Style" w:eastAsia="Calibri" w:hAnsi="Bookman Old Style" w:cs="Times New Roman"/>
        </w:rPr>
        <w:t xml:space="preserve"> contact, or bias.</w:t>
      </w:r>
    </w:p>
    <w:p w14:paraId="6B50B951" w14:textId="77777777" w:rsidR="00004BA1" w:rsidRDefault="00004BA1" w:rsidP="000F0EB8">
      <w:pPr>
        <w:tabs>
          <w:tab w:val="left" w:pos="720"/>
        </w:tabs>
        <w:ind w:left="2880" w:hanging="2880"/>
        <w:jc w:val="both"/>
        <w:rPr>
          <w:rFonts w:ascii="Bookman Old Style" w:eastAsia="Calibri" w:hAnsi="Bookman Old Style" w:cs="Times New Roman"/>
        </w:rPr>
      </w:pPr>
    </w:p>
    <w:p w14:paraId="0C081CEF" w14:textId="03F55928" w:rsidR="00004BA1" w:rsidRPr="002B0138" w:rsidRDefault="00004BA1" w:rsidP="000F0EB8">
      <w:pPr>
        <w:tabs>
          <w:tab w:val="left" w:pos="720"/>
        </w:tabs>
        <w:ind w:left="2880" w:hanging="2880"/>
        <w:jc w:val="both"/>
        <w:rPr>
          <w:rFonts w:ascii="Bookman Old Style" w:hAnsi="Bookman Old Style"/>
        </w:rPr>
      </w:pPr>
      <w:r>
        <w:rPr>
          <w:rFonts w:ascii="Bookman Old Style" w:eastAsia="Calibri" w:hAnsi="Bookman Old Style" w:cs="Times New Roman"/>
        </w:rPr>
        <w:tab/>
      </w:r>
      <w:r>
        <w:rPr>
          <w:rFonts w:ascii="Bookman Old Style" w:hAnsi="Bookman Old Style"/>
        </w:rPr>
        <w:t xml:space="preserve">Public Hearing: </w:t>
      </w:r>
      <w:r>
        <w:rPr>
          <w:rFonts w:ascii="Bookman Old Style" w:hAnsi="Bookman Old Style"/>
        </w:rPr>
        <w:tab/>
      </w:r>
      <w:r w:rsidRPr="00232506">
        <w:rPr>
          <w:rFonts w:ascii="Bookman Old Style" w:hAnsi="Bookman Old Style"/>
        </w:rPr>
        <w:t xml:space="preserve">Opened at </w:t>
      </w:r>
      <w:r>
        <w:rPr>
          <w:rFonts w:ascii="Bookman Old Style" w:hAnsi="Bookman Old Style"/>
        </w:rPr>
        <w:t xml:space="preserve">5:47 </w:t>
      </w:r>
      <w:r w:rsidRPr="00232506">
        <w:rPr>
          <w:rFonts w:ascii="Bookman Old Style" w:hAnsi="Bookman Old Style"/>
        </w:rPr>
        <w:t>p.m</w:t>
      </w:r>
      <w:r>
        <w:rPr>
          <w:rFonts w:ascii="Bookman Old Style" w:hAnsi="Bookman Old Style"/>
        </w:rPr>
        <w:t>.</w:t>
      </w:r>
    </w:p>
    <w:p w14:paraId="08821526" w14:textId="77777777" w:rsidR="000F0EB8" w:rsidRPr="000008A7" w:rsidRDefault="000F0EB8" w:rsidP="000F0EB8"/>
    <w:p w14:paraId="01720982" w14:textId="033B8FBF" w:rsidR="000F0EB8" w:rsidRDefault="000F0EB8" w:rsidP="000F0EB8">
      <w:pPr>
        <w:tabs>
          <w:tab w:val="left" w:pos="720"/>
        </w:tabs>
        <w:ind w:left="2880" w:hanging="2880"/>
        <w:jc w:val="both"/>
        <w:rPr>
          <w:rFonts w:ascii="Bookman Old Style" w:hAnsi="Bookman Old Style"/>
        </w:rPr>
      </w:pPr>
      <w:r w:rsidRPr="004D2A17">
        <w:rPr>
          <w:rFonts w:ascii="Bookman Old Style" w:hAnsi="Bookman Old Style"/>
          <w:sz w:val="22"/>
          <w:szCs w:val="22"/>
        </w:rPr>
        <w:tab/>
      </w:r>
      <w:r w:rsidRPr="00FE36A5">
        <w:rPr>
          <w:rFonts w:ascii="Bookman Old Style" w:hAnsi="Bookman Old Style"/>
        </w:rPr>
        <w:t>Start Time:</w:t>
      </w:r>
      <w:r w:rsidRPr="00FE36A5">
        <w:rPr>
          <w:rFonts w:ascii="Bookman Old Style" w:hAnsi="Bookman Old Style"/>
        </w:rPr>
        <w:tab/>
        <w:t>5:</w:t>
      </w:r>
      <w:r w:rsidR="00004BA1">
        <w:rPr>
          <w:rFonts w:ascii="Bookman Old Style" w:hAnsi="Bookman Old Style"/>
        </w:rPr>
        <w:t>47</w:t>
      </w:r>
      <w:r w:rsidRPr="00FE36A5">
        <w:rPr>
          <w:rFonts w:ascii="Bookman Old Style" w:hAnsi="Bookman Old Style"/>
        </w:rPr>
        <w:t xml:space="preserve"> p.m.</w:t>
      </w:r>
    </w:p>
    <w:p w14:paraId="0EE36445" w14:textId="77777777" w:rsidR="000F0EB8" w:rsidRPr="00FE36A5" w:rsidRDefault="000F0EB8" w:rsidP="000F0EB8">
      <w:pPr>
        <w:tabs>
          <w:tab w:val="left" w:pos="720"/>
        </w:tabs>
        <w:ind w:left="2880" w:hanging="2880"/>
        <w:jc w:val="both"/>
        <w:rPr>
          <w:rFonts w:ascii="Bookman Old Style" w:hAnsi="Bookman Old Style"/>
        </w:rPr>
      </w:pPr>
      <w:r>
        <w:rPr>
          <w:rFonts w:ascii="Bookman Old Style" w:hAnsi="Bookman Old Style"/>
        </w:rPr>
        <w:tab/>
      </w:r>
      <w:r w:rsidRPr="00FE36A5">
        <w:rPr>
          <w:rFonts w:ascii="Bookman Old Style" w:hAnsi="Bookman Old Style"/>
        </w:rPr>
        <w:t>Handout:</w:t>
      </w:r>
      <w:r w:rsidRPr="00FE36A5">
        <w:rPr>
          <w:rFonts w:ascii="Bookman Old Style" w:hAnsi="Bookman Old Style"/>
        </w:rPr>
        <w:tab/>
        <w:t>Staff Presentation</w:t>
      </w:r>
    </w:p>
    <w:p w14:paraId="33924A46" w14:textId="1CA88C83" w:rsidR="00E669B2" w:rsidRDefault="000F0EB8" w:rsidP="000F0EB8">
      <w:pPr>
        <w:tabs>
          <w:tab w:val="left" w:pos="720"/>
        </w:tabs>
        <w:ind w:left="2880" w:hanging="2880"/>
        <w:jc w:val="both"/>
        <w:rPr>
          <w:rFonts w:ascii="Bookman Old Style" w:hAnsi="Bookman Old Style"/>
        </w:rPr>
      </w:pPr>
      <w:r w:rsidRPr="00FE36A5">
        <w:rPr>
          <w:rFonts w:ascii="Bookman Old Style" w:hAnsi="Bookman Old Style"/>
        </w:rPr>
        <w:tab/>
        <w:t>Discussion:</w:t>
      </w:r>
      <w:r w:rsidRPr="00FE36A5">
        <w:rPr>
          <w:rFonts w:ascii="Bookman Old Style" w:hAnsi="Bookman Old Style"/>
        </w:rPr>
        <w:tab/>
      </w:r>
      <w:r w:rsidR="00B07AB2">
        <w:rPr>
          <w:rFonts w:ascii="Bookman Old Style" w:hAnsi="Bookman Old Style"/>
        </w:rPr>
        <w:t>AP</w:t>
      </w:r>
      <w:r>
        <w:rPr>
          <w:rFonts w:ascii="Bookman Old Style" w:hAnsi="Bookman Old Style"/>
        </w:rPr>
        <w:t xml:space="preserve"> </w:t>
      </w:r>
      <w:r w:rsidR="00B07AB2">
        <w:rPr>
          <w:rFonts w:ascii="Bookman Old Style" w:hAnsi="Bookman Old Style"/>
        </w:rPr>
        <w:t>Kurth</w:t>
      </w:r>
      <w:r w:rsidRPr="00FE36A5">
        <w:rPr>
          <w:rFonts w:ascii="Bookman Old Style" w:hAnsi="Bookman Old Style"/>
        </w:rPr>
        <w:t xml:space="preserve"> presented the staff presentation</w:t>
      </w:r>
      <w:r w:rsidRPr="00950EB2">
        <w:rPr>
          <w:rFonts w:ascii="Bookman Old Style" w:hAnsi="Bookman Old Style"/>
        </w:rPr>
        <w:t>.</w:t>
      </w:r>
      <w:r w:rsidR="00315CC2">
        <w:rPr>
          <w:rFonts w:ascii="Bookman Old Style" w:hAnsi="Bookman Old Style"/>
        </w:rPr>
        <w:t xml:space="preserve"> City of Florence does not have code specific to food trucks and food truck pods</w:t>
      </w:r>
      <w:r w:rsidR="008C404B">
        <w:rPr>
          <w:rFonts w:ascii="Bookman Old Style" w:hAnsi="Bookman Old Style"/>
        </w:rPr>
        <w:t>;</w:t>
      </w:r>
      <w:r w:rsidR="00315CC2">
        <w:rPr>
          <w:rFonts w:ascii="Bookman Old Style" w:hAnsi="Bookman Old Style"/>
        </w:rPr>
        <w:t xml:space="preserve"> application was processed as a restaurant.</w:t>
      </w:r>
      <w:r w:rsidRPr="00950EB2">
        <w:rPr>
          <w:rFonts w:ascii="Bookman Old Style" w:hAnsi="Bookman Old Style"/>
        </w:rPr>
        <w:t xml:space="preserve"> She presented the staff recommendation that the proposed application </w:t>
      </w:r>
      <w:r w:rsidR="00315CC2">
        <w:rPr>
          <w:rFonts w:ascii="Bookman Old Style" w:hAnsi="Bookman Old Style"/>
        </w:rPr>
        <w:t>be approved</w:t>
      </w:r>
      <w:r w:rsidRPr="00950EB2">
        <w:rPr>
          <w:rFonts w:ascii="Bookman Old Style" w:hAnsi="Bookman Old Style"/>
        </w:rPr>
        <w:t xml:space="preserve"> </w:t>
      </w:r>
      <w:r w:rsidRPr="00590520">
        <w:rPr>
          <w:rFonts w:ascii="Bookman Old Style" w:hAnsi="Bookman Old Style"/>
        </w:rPr>
        <w:t>with conditions</w:t>
      </w:r>
      <w:r>
        <w:rPr>
          <w:rFonts w:ascii="Bookman Old Style" w:hAnsi="Bookman Old Style"/>
        </w:rPr>
        <w:t>.</w:t>
      </w:r>
    </w:p>
    <w:p w14:paraId="448A6CB4" w14:textId="47F00971" w:rsidR="000F0EB8" w:rsidRDefault="00E669B2" w:rsidP="00466769">
      <w:pPr>
        <w:pStyle w:val="ListParagraph"/>
        <w:numPr>
          <w:ilvl w:val="3"/>
          <w:numId w:val="1"/>
        </w:numPr>
        <w:tabs>
          <w:tab w:val="left" w:pos="720"/>
        </w:tabs>
        <w:rPr>
          <w:rFonts w:ascii="Bookman Old Style" w:hAnsi="Bookman Old Style"/>
        </w:rPr>
      </w:pPr>
      <w:r>
        <w:rPr>
          <w:rFonts w:ascii="Bookman Old Style" w:hAnsi="Bookman Old Style"/>
        </w:rPr>
        <w:t>Issue 1 to accept an itemization methodology for establishing required parking.</w:t>
      </w:r>
    </w:p>
    <w:p w14:paraId="4CD7B274" w14:textId="178D990B" w:rsidR="00E669B2" w:rsidRDefault="00E669B2" w:rsidP="00466769">
      <w:pPr>
        <w:pStyle w:val="ListParagraph"/>
        <w:numPr>
          <w:ilvl w:val="3"/>
          <w:numId w:val="1"/>
        </w:numPr>
        <w:tabs>
          <w:tab w:val="left" w:pos="720"/>
        </w:tabs>
        <w:rPr>
          <w:rFonts w:ascii="Bookman Old Style" w:hAnsi="Bookman Old Style"/>
        </w:rPr>
      </w:pPr>
      <w:r>
        <w:rPr>
          <w:rFonts w:ascii="Bookman Old Style" w:hAnsi="Bookman Old Style"/>
        </w:rPr>
        <w:t>Issue 2 to accept color as proposed.</w:t>
      </w:r>
    </w:p>
    <w:p w14:paraId="19E6206B" w14:textId="20F5C64C" w:rsidR="00E669B2" w:rsidRPr="00E669B2" w:rsidRDefault="00E669B2" w:rsidP="00466769">
      <w:pPr>
        <w:pStyle w:val="ListParagraph"/>
        <w:numPr>
          <w:ilvl w:val="3"/>
          <w:numId w:val="1"/>
        </w:numPr>
        <w:tabs>
          <w:tab w:val="left" w:pos="720"/>
        </w:tabs>
        <w:rPr>
          <w:rFonts w:ascii="Bookman Old Style" w:hAnsi="Bookman Old Style"/>
        </w:rPr>
      </w:pPr>
      <w:r>
        <w:rPr>
          <w:rFonts w:ascii="Bookman Old Style" w:hAnsi="Bookman Old Style"/>
        </w:rPr>
        <w:lastRenderedPageBreak/>
        <w:t>Issue 3 to increase required percentage of landscaping; additional 1,400 square feet and bring tree and shrub count to current code.</w:t>
      </w:r>
    </w:p>
    <w:p w14:paraId="0D791F3B" w14:textId="77777777" w:rsidR="000F0EB8" w:rsidRDefault="000F0EB8" w:rsidP="000F0EB8">
      <w:pPr>
        <w:tabs>
          <w:tab w:val="left" w:pos="720"/>
        </w:tabs>
        <w:rPr>
          <w:rFonts w:ascii="Bookman Old Style" w:hAnsi="Bookman Old Style"/>
        </w:rPr>
      </w:pPr>
    </w:p>
    <w:p w14:paraId="7AAFD087" w14:textId="5B2BA292" w:rsidR="000F0EB8" w:rsidRDefault="000F0EB8" w:rsidP="000F0EB8">
      <w:pPr>
        <w:tabs>
          <w:tab w:val="left" w:pos="720"/>
        </w:tabs>
        <w:rPr>
          <w:rFonts w:ascii="Bookman Old Style" w:hAnsi="Bookman Old Style"/>
        </w:rPr>
      </w:pPr>
      <w:r>
        <w:rPr>
          <w:rFonts w:ascii="Bookman Old Style" w:hAnsi="Bookman Old Style"/>
        </w:rPr>
        <w:tab/>
      </w:r>
      <w:r w:rsidR="00E669B2">
        <w:rPr>
          <w:rFonts w:ascii="Bookman Old Style" w:hAnsi="Bookman Old Style"/>
        </w:rPr>
        <w:t>Discussion:</w:t>
      </w:r>
      <w:r w:rsidR="00E669B2">
        <w:rPr>
          <w:rFonts w:ascii="Bookman Old Style" w:hAnsi="Bookman Old Style"/>
        </w:rPr>
        <w:tab/>
      </w:r>
      <w:r w:rsidR="00E669B2">
        <w:rPr>
          <w:rFonts w:ascii="Bookman Old Style" w:hAnsi="Bookman Old Style"/>
        </w:rPr>
        <w:tab/>
      </w:r>
      <w:r>
        <w:rPr>
          <w:rFonts w:ascii="Bookman Old Style" w:hAnsi="Bookman Old Style"/>
        </w:rPr>
        <w:t>The Planning Commission discussed...</w:t>
      </w:r>
    </w:p>
    <w:p w14:paraId="476FC603" w14:textId="0F38894F" w:rsidR="00976D26" w:rsidRPr="00976D26" w:rsidRDefault="00976D26" w:rsidP="00466769">
      <w:pPr>
        <w:pStyle w:val="ListParagraph"/>
        <w:numPr>
          <w:ilvl w:val="0"/>
          <w:numId w:val="7"/>
        </w:numPr>
        <w:tabs>
          <w:tab w:val="left" w:pos="720"/>
        </w:tabs>
        <w:rPr>
          <w:rFonts w:ascii="Bookman Old Style" w:hAnsi="Bookman Old Style"/>
        </w:rPr>
      </w:pPr>
      <w:r>
        <w:rPr>
          <w:rFonts w:ascii="Bookman Old Style" w:hAnsi="Bookman Old Style"/>
        </w:rPr>
        <w:t>No discussion.</w:t>
      </w:r>
    </w:p>
    <w:p w14:paraId="3659B810" w14:textId="58D011F7" w:rsidR="000F0EB8" w:rsidRDefault="000F0EB8" w:rsidP="000F0EB8">
      <w:pPr>
        <w:tabs>
          <w:tab w:val="left" w:pos="720"/>
        </w:tabs>
        <w:jc w:val="both"/>
        <w:rPr>
          <w:rFonts w:ascii="Bookman Old Style" w:hAnsi="Bookman Old Style"/>
        </w:rPr>
      </w:pPr>
      <w:r>
        <w:rPr>
          <w:rFonts w:ascii="Bookman Old Style" w:hAnsi="Bookman Old Style"/>
          <w:sz w:val="22"/>
          <w:szCs w:val="22"/>
        </w:rPr>
        <w:tab/>
      </w:r>
      <w:r w:rsidR="00976D26" w:rsidRPr="00976D26">
        <w:rPr>
          <w:rFonts w:ascii="Bookman Old Style" w:hAnsi="Bookman Old Style"/>
        </w:rPr>
        <w:t>Discussion:</w:t>
      </w:r>
      <w:r w:rsidRPr="00976D26">
        <w:rPr>
          <w:rFonts w:ascii="Bookman Old Style" w:hAnsi="Bookman Old Style"/>
        </w:rPr>
        <w:tab/>
      </w:r>
      <w:r w:rsidR="00976D26">
        <w:rPr>
          <w:rFonts w:ascii="Bookman Old Style" w:hAnsi="Bookman Old Style"/>
        </w:rPr>
        <w:tab/>
        <w:t>Applicants Matt Donnely and Dan Lofy...</w:t>
      </w:r>
    </w:p>
    <w:p w14:paraId="2AF7201F" w14:textId="656D36C3" w:rsidR="000F0EB8" w:rsidRPr="00976D26" w:rsidRDefault="00976D26" w:rsidP="00466769">
      <w:pPr>
        <w:pStyle w:val="ListParagraph"/>
        <w:numPr>
          <w:ilvl w:val="0"/>
          <w:numId w:val="7"/>
        </w:numPr>
        <w:tabs>
          <w:tab w:val="left" w:pos="720"/>
        </w:tabs>
        <w:rPr>
          <w:rFonts w:ascii="Bookman Old Style" w:hAnsi="Bookman Old Style"/>
        </w:rPr>
      </w:pPr>
      <w:r>
        <w:rPr>
          <w:rFonts w:ascii="Bookman Old Style" w:hAnsi="Bookman Old Style"/>
        </w:rPr>
        <w:t>They have read the revised Findings of Fact and understand them.</w:t>
      </w:r>
    </w:p>
    <w:p w14:paraId="7ECF90C5" w14:textId="293B6C85" w:rsidR="000F0EB8" w:rsidRDefault="000F0EB8" w:rsidP="000F0EB8">
      <w:pPr>
        <w:tabs>
          <w:tab w:val="left" w:pos="720"/>
        </w:tabs>
        <w:jc w:val="both"/>
        <w:rPr>
          <w:rFonts w:ascii="Bookman Old Style" w:hAnsi="Bookman Old Style"/>
        </w:rPr>
      </w:pPr>
      <w:r>
        <w:rPr>
          <w:rFonts w:ascii="Bookman Old Style" w:hAnsi="Bookman Old Style"/>
        </w:rPr>
        <w:tab/>
      </w:r>
    </w:p>
    <w:p w14:paraId="7BF1DFBB" w14:textId="23E75D09" w:rsidR="000F0EB8" w:rsidRDefault="000F0EB8" w:rsidP="000F0EB8">
      <w:pPr>
        <w:tabs>
          <w:tab w:val="left" w:pos="720"/>
        </w:tabs>
        <w:jc w:val="both"/>
        <w:rPr>
          <w:rFonts w:ascii="Bookman Old Style" w:hAnsi="Bookman Old Style"/>
        </w:rPr>
      </w:pPr>
      <w:r>
        <w:rPr>
          <w:rFonts w:ascii="Bookman Old Style" w:hAnsi="Bookman Old Style"/>
        </w:rPr>
        <w:tab/>
        <w:t xml:space="preserve">Public Hearing: </w:t>
      </w:r>
      <w:r>
        <w:rPr>
          <w:rFonts w:ascii="Bookman Old Style" w:hAnsi="Bookman Old Style"/>
        </w:rPr>
        <w:tab/>
        <w:t>Closed</w:t>
      </w:r>
      <w:r w:rsidRPr="00232506">
        <w:rPr>
          <w:rFonts w:ascii="Bookman Old Style" w:hAnsi="Bookman Old Style"/>
        </w:rPr>
        <w:t xml:space="preserve"> at </w:t>
      </w:r>
      <w:r>
        <w:rPr>
          <w:rFonts w:ascii="Bookman Old Style" w:hAnsi="Bookman Old Style"/>
        </w:rPr>
        <w:t>6:0</w:t>
      </w:r>
      <w:r w:rsidR="00976D26">
        <w:rPr>
          <w:rFonts w:ascii="Bookman Old Style" w:hAnsi="Bookman Old Style"/>
        </w:rPr>
        <w:t>6</w:t>
      </w:r>
      <w:r>
        <w:rPr>
          <w:rFonts w:ascii="Bookman Old Style" w:hAnsi="Bookman Old Style"/>
        </w:rPr>
        <w:t xml:space="preserve"> </w:t>
      </w:r>
      <w:r w:rsidRPr="00232506">
        <w:rPr>
          <w:rFonts w:ascii="Bookman Old Style" w:hAnsi="Bookman Old Style"/>
        </w:rPr>
        <w:t>p.m</w:t>
      </w:r>
      <w:r>
        <w:rPr>
          <w:rFonts w:ascii="Bookman Old Style" w:hAnsi="Bookman Old Style"/>
        </w:rPr>
        <w:t>.</w:t>
      </w:r>
    </w:p>
    <w:p w14:paraId="6BE36973" w14:textId="77777777" w:rsidR="00976D26" w:rsidRDefault="00976D26" w:rsidP="000F0EB8">
      <w:pPr>
        <w:tabs>
          <w:tab w:val="left" w:pos="720"/>
        </w:tabs>
        <w:jc w:val="both"/>
        <w:rPr>
          <w:rFonts w:ascii="Bookman Old Style" w:hAnsi="Bookman Old Style"/>
        </w:rPr>
      </w:pPr>
    </w:p>
    <w:p w14:paraId="5EBE0013" w14:textId="78005927" w:rsidR="00976D26" w:rsidRDefault="00976D26" w:rsidP="000F0EB8">
      <w:pPr>
        <w:tabs>
          <w:tab w:val="left" w:pos="720"/>
        </w:tabs>
        <w:jc w:val="both"/>
        <w:rPr>
          <w:rFonts w:ascii="Bookman Old Style" w:hAnsi="Bookman Old Style"/>
        </w:rPr>
      </w:pPr>
      <w:r>
        <w:rPr>
          <w:rFonts w:ascii="Bookman Old Style" w:hAnsi="Bookman Old Style"/>
        </w:rPr>
        <w:tab/>
        <w:t>Discussion:</w:t>
      </w:r>
      <w:r>
        <w:rPr>
          <w:rFonts w:ascii="Bookman Old Style" w:hAnsi="Bookman Old Style"/>
        </w:rPr>
        <w:tab/>
      </w:r>
      <w:r>
        <w:rPr>
          <w:rFonts w:ascii="Bookman Old Style" w:hAnsi="Bookman Old Style"/>
        </w:rPr>
        <w:tab/>
        <w:t>The Planning Commission discussed...</w:t>
      </w:r>
    </w:p>
    <w:p w14:paraId="1D32505E" w14:textId="7355A8AA" w:rsidR="00976D26" w:rsidRDefault="00976D26" w:rsidP="00466769">
      <w:pPr>
        <w:pStyle w:val="ListParagraph"/>
        <w:numPr>
          <w:ilvl w:val="0"/>
          <w:numId w:val="7"/>
        </w:numPr>
        <w:tabs>
          <w:tab w:val="left" w:pos="720"/>
        </w:tabs>
        <w:rPr>
          <w:rFonts w:ascii="Bookman Old Style" w:hAnsi="Bookman Old Style"/>
        </w:rPr>
      </w:pPr>
      <w:r>
        <w:rPr>
          <w:rFonts w:ascii="Bookman Old Style" w:hAnsi="Bookman Old Style"/>
        </w:rPr>
        <w:t>Calculating required parking methodology.</w:t>
      </w:r>
    </w:p>
    <w:p w14:paraId="4D657A6A" w14:textId="2BB6BEFD" w:rsidR="00976D26" w:rsidRDefault="00315CC2" w:rsidP="00466769">
      <w:pPr>
        <w:pStyle w:val="ListParagraph"/>
        <w:numPr>
          <w:ilvl w:val="0"/>
          <w:numId w:val="7"/>
        </w:numPr>
        <w:tabs>
          <w:tab w:val="left" w:pos="720"/>
        </w:tabs>
        <w:rPr>
          <w:rFonts w:ascii="Bookman Old Style" w:hAnsi="Bookman Old Style"/>
        </w:rPr>
      </w:pPr>
      <w:r>
        <w:rPr>
          <w:rFonts w:ascii="Bookman Old Style" w:hAnsi="Bookman Old Style"/>
        </w:rPr>
        <w:t>Willing to accept parking proposed by applicant.</w:t>
      </w:r>
    </w:p>
    <w:p w14:paraId="5953F212" w14:textId="01147D79" w:rsidR="00315CC2" w:rsidRDefault="00315CC2" w:rsidP="00466769">
      <w:pPr>
        <w:pStyle w:val="ListParagraph"/>
        <w:numPr>
          <w:ilvl w:val="0"/>
          <w:numId w:val="7"/>
        </w:numPr>
        <w:tabs>
          <w:tab w:val="left" w:pos="720"/>
        </w:tabs>
        <w:rPr>
          <w:rFonts w:ascii="Bookman Old Style" w:hAnsi="Bookman Old Style"/>
        </w:rPr>
      </w:pPr>
      <w:r>
        <w:rPr>
          <w:rFonts w:ascii="Bookman Old Style" w:hAnsi="Bookman Old Style"/>
        </w:rPr>
        <w:t>Understanding parking space breakdown for food trucks.</w:t>
      </w:r>
    </w:p>
    <w:p w14:paraId="0AAF8BFF" w14:textId="1B67BA15" w:rsidR="00315CC2" w:rsidRDefault="00315CC2" w:rsidP="00466769">
      <w:pPr>
        <w:pStyle w:val="ListParagraph"/>
        <w:numPr>
          <w:ilvl w:val="0"/>
          <w:numId w:val="7"/>
        </w:numPr>
        <w:tabs>
          <w:tab w:val="left" w:pos="720"/>
        </w:tabs>
        <w:rPr>
          <w:rFonts w:ascii="Bookman Old Style" w:hAnsi="Bookman Old Style"/>
        </w:rPr>
      </w:pPr>
      <w:r>
        <w:rPr>
          <w:rFonts w:ascii="Bookman Old Style" w:hAnsi="Bookman Old Style"/>
        </w:rPr>
        <w:t>Proposed color palette does not meet muted northwest palette.</w:t>
      </w:r>
      <w:r w:rsidR="00590520">
        <w:rPr>
          <w:rFonts w:ascii="Bookman Old Style" w:hAnsi="Bookman Old Style"/>
        </w:rPr>
        <w:t xml:space="preserve"> Black is a primary color.</w:t>
      </w:r>
    </w:p>
    <w:p w14:paraId="02C6AE04" w14:textId="4C98CE51" w:rsidR="00315CC2" w:rsidRDefault="00315CC2" w:rsidP="00590520">
      <w:pPr>
        <w:tabs>
          <w:tab w:val="left" w:pos="720"/>
        </w:tabs>
        <w:ind w:left="2880"/>
        <w:jc w:val="both"/>
        <w:rPr>
          <w:rFonts w:ascii="Bookman Old Style" w:hAnsi="Bookman Old Style"/>
        </w:rPr>
      </w:pPr>
      <w:r>
        <w:rPr>
          <w:rFonts w:ascii="Bookman Old Style" w:hAnsi="Bookman Old Style"/>
        </w:rPr>
        <w:t>Comments: Commissioners Murphey, Andrew Miller, Chairperson Young</w:t>
      </w:r>
      <w:r w:rsidR="00590520">
        <w:rPr>
          <w:rFonts w:ascii="Bookman Old Style" w:hAnsi="Bookman Old Style"/>
        </w:rPr>
        <w:t>.</w:t>
      </w:r>
    </w:p>
    <w:p w14:paraId="0921070B" w14:textId="77777777" w:rsidR="000F0EB8" w:rsidRDefault="000F0EB8" w:rsidP="000F0EB8">
      <w:pPr>
        <w:tabs>
          <w:tab w:val="left" w:pos="720"/>
        </w:tabs>
        <w:jc w:val="both"/>
        <w:rPr>
          <w:rFonts w:ascii="Bookman Old Style" w:hAnsi="Bookman Old Style"/>
          <w:sz w:val="22"/>
          <w:szCs w:val="22"/>
        </w:rPr>
      </w:pPr>
    </w:p>
    <w:p w14:paraId="471A68D6" w14:textId="72CE2A85" w:rsidR="00590520" w:rsidRPr="00590520" w:rsidRDefault="00590520" w:rsidP="000F0EB8">
      <w:pPr>
        <w:tabs>
          <w:tab w:val="left" w:pos="720"/>
        </w:tabs>
        <w:jc w:val="both"/>
        <w:rPr>
          <w:rFonts w:ascii="Bookman Old Style" w:hAnsi="Bookman Old Style"/>
        </w:rPr>
      </w:pPr>
      <w:r>
        <w:rPr>
          <w:rFonts w:ascii="Bookman Old Style" w:hAnsi="Bookman Old Style"/>
          <w:sz w:val="22"/>
          <w:szCs w:val="22"/>
        </w:rPr>
        <w:tab/>
      </w:r>
      <w:r w:rsidRPr="00590520">
        <w:rPr>
          <w:rFonts w:ascii="Bookman Old Style" w:hAnsi="Bookman Old Style"/>
        </w:rPr>
        <w:t>Discussion:</w:t>
      </w:r>
      <w:r w:rsidRPr="00590520">
        <w:rPr>
          <w:rFonts w:ascii="Bookman Old Style" w:hAnsi="Bookman Old Style"/>
        </w:rPr>
        <w:tab/>
      </w:r>
      <w:r w:rsidRPr="00590520">
        <w:rPr>
          <w:rFonts w:ascii="Bookman Old Style" w:hAnsi="Bookman Old Style"/>
        </w:rPr>
        <w:tab/>
        <w:t>Staff discussed...</w:t>
      </w:r>
    </w:p>
    <w:p w14:paraId="04E82E0D" w14:textId="09CB6872" w:rsidR="00590520" w:rsidRDefault="00590520" w:rsidP="00466769">
      <w:pPr>
        <w:pStyle w:val="ListParagraph"/>
        <w:numPr>
          <w:ilvl w:val="0"/>
          <w:numId w:val="8"/>
        </w:numPr>
        <w:tabs>
          <w:tab w:val="left" w:pos="720"/>
        </w:tabs>
        <w:rPr>
          <w:rFonts w:ascii="Bookman Old Style" w:hAnsi="Bookman Old Style"/>
          <w:szCs w:val="24"/>
        </w:rPr>
      </w:pPr>
      <w:r w:rsidRPr="00590520">
        <w:rPr>
          <w:rFonts w:ascii="Bookman Old Style" w:hAnsi="Bookman Old Style"/>
          <w:szCs w:val="24"/>
        </w:rPr>
        <w:t>The future Human</w:t>
      </w:r>
      <w:r w:rsidR="008C404B">
        <w:rPr>
          <w:rFonts w:ascii="Bookman Old Style" w:hAnsi="Bookman Old Style"/>
          <w:szCs w:val="24"/>
        </w:rPr>
        <w:t xml:space="preserve"> Bean</w:t>
      </w:r>
      <w:r w:rsidRPr="00590520">
        <w:rPr>
          <w:rFonts w:ascii="Bookman Old Style" w:hAnsi="Bookman Old Style"/>
          <w:szCs w:val="24"/>
        </w:rPr>
        <w:t xml:space="preserve"> and Florence Motorsports storefront have similar palette</w:t>
      </w:r>
      <w:r w:rsidR="008C404B">
        <w:rPr>
          <w:rFonts w:ascii="Bookman Old Style" w:hAnsi="Bookman Old Style"/>
          <w:szCs w:val="24"/>
        </w:rPr>
        <w:t>s</w:t>
      </w:r>
      <w:r w:rsidRPr="00590520">
        <w:rPr>
          <w:rFonts w:ascii="Bookman Old Style" w:hAnsi="Bookman Old Style"/>
          <w:szCs w:val="24"/>
        </w:rPr>
        <w:t xml:space="preserve"> using dark grey and black exterior colors.</w:t>
      </w:r>
    </w:p>
    <w:p w14:paraId="7562A544" w14:textId="45B16BC2" w:rsidR="00590520" w:rsidRDefault="00590520" w:rsidP="00466769">
      <w:pPr>
        <w:pStyle w:val="ListParagraph"/>
        <w:numPr>
          <w:ilvl w:val="0"/>
          <w:numId w:val="8"/>
        </w:numPr>
        <w:tabs>
          <w:tab w:val="left" w:pos="720"/>
        </w:tabs>
        <w:rPr>
          <w:rFonts w:ascii="Bookman Old Style" w:hAnsi="Bookman Old Style"/>
          <w:szCs w:val="24"/>
        </w:rPr>
      </w:pPr>
      <w:r>
        <w:rPr>
          <w:rFonts w:ascii="Bookman Old Style" w:hAnsi="Bookman Old Style"/>
          <w:szCs w:val="24"/>
        </w:rPr>
        <w:t>Black and white are not considered primary colors.</w:t>
      </w:r>
    </w:p>
    <w:p w14:paraId="3C31ADE4" w14:textId="7F9F1B3E" w:rsidR="00590520" w:rsidRDefault="00590520" w:rsidP="00466769">
      <w:pPr>
        <w:pStyle w:val="ListParagraph"/>
        <w:numPr>
          <w:ilvl w:val="0"/>
          <w:numId w:val="8"/>
        </w:numPr>
        <w:tabs>
          <w:tab w:val="left" w:pos="720"/>
        </w:tabs>
        <w:rPr>
          <w:rFonts w:ascii="Bookman Old Style" w:hAnsi="Bookman Old Style"/>
          <w:szCs w:val="24"/>
        </w:rPr>
      </w:pPr>
      <w:r>
        <w:rPr>
          <w:rFonts w:ascii="Bookman Old Style" w:hAnsi="Bookman Old Style"/>
          <w:szCs w:val="24"/>
        </w:rPr>
        <w:t>Requesting applicant to supply accent colors such as door, roof, and the trim; whether paint will be glossy, satin, or matte.</w:t>
      </w:r>
    </w:p>
    <w:p w14:paraId="07F65217" w14:textId="55164D89" w:rsidR="00CE23CA" w:rsidRDefault="00CE23CA" w:rsidP="00466769">
      <w:pPr>
        <w:pStyle w:val="ListParagraph"/>
        <w:numPr>
          <w:ilvl w:val="0"/>
          <w:numId w:val="8"/>
        </w:numPr>
        <w:tabs>
          <w:tab w:val="left" w:pos="720"/>
        </w:tabs>
        <w:rPr>
          <w:rFonts w:ascii="Bookman Old Style" w:hAnsi="Bookman Old Style"/>
          <w:szCs w:val="24"/>
        </w:rPr>
      </w:pPr>
      <w:r>
        <w:rPr>
          <w:rFonts w:ascii="Bookman Old Style" w:hAnsi="Bookman Old Style"/>
          <w:szCs w:val="24"/>
        </w:rPr>
        <w:t>Recommending Findings draw from the colors allowed in the Pacific View Industrial Park such as dark clay colors which includes dark grey. Clay do</w:t>
      </w:r>
      <w:r w:rsidR="008C404B">
        <w:rPr>
          <w:rFonts w:ascii="Bookman Old Style" w:hAnsi="Bookman Old Style"/>
          <w:szCs w:val="24"/>
        </w:rPr>
        <w:t>es</w:t>
      </w:r>
      <w:r>
        <w:rPr>
          <w:rFonts w:ascii="Bookman Old Style" w:hAnsi="Bookman Old Style"/>
          <w:szCs w:val="24"/>
        </w:rPr>
        <w:t xml:space="preserve"> come in a variety of colors.</w:t>
      </w:r>
    </w:p>
    <w:p w14:paraId="40642B08" w14:textId="1AA199E4" w:rsidR="00CE23CA" w:rsidRPr="00590520" w:rsidRDefault="00CE23CA" w:rsidP="00466769">
      <w:pPr>
        <w:pStyle w:val="ListParagraph"/>
        <w:numPr>
          <w:ilvl w:val="0"/>
          <w:numId w:val="8"/>
        </w:numPr>
        <w:tabs>
          <w:tab w:val="left" w:pos="720"/>
        </w:tabs>
        <w:rPr>
          <w:rFonts w:ascii="Bookman Old Style" w:hAnsi="Bookman Old Style"/>
          <w:szCs w:val="24"/>
        </w:rPr>
      </w:pPr>
      <w:r>
        <w:rPr>
          <w:rFonts w:ascii="Bookman Old Style" w:hAnsi="Bookman Old Style"/>
          <w:szCs w:val="24"/>
        </w:rPr>
        <w:t>Human Bean palette was approved by the Planning Commission and Florence Motorsports did not</w:t>
      </w:r>
      <w:r w:rsidR="008C404B">
        <w:rPr>
          <w:rFonts w:ascii="Bookman Old Style" w:hAnsi="Bookman Old Style"/>
          <w:szCs w:val="24"/>
        </w:rPr>
        <w:t xml:space="preserve"> go</w:t>
      </w:r>
      <w:r>
        <w:rPr>
          <w:rFonts w:ascii="Bookman Old Style" w:hAnsi="Bookman Old Style"/>
          <w:szCs w:val="24"/>
        </w:rPr>
        <w:t xml:space="preserve"> through an approval process.</w:t>
      </w:r>
    </w:p>
    <w:p w14:paraId="0A49AD05" w14:textId="2A94C904" w:rsidR="00590520" w:rsidRDefault="00590520" w:rsidP="00590520">
      <w:pPr>
        <w:tabs>
          <w:tab w:val="left" w:pos="720"/>
        </w:tabs>
        <w:rPr>
          <w:rFonts w:ascii="Bookman Old Style" w:hAnsi="Bookman Old Style"/>
        </w:rPr>
      </w:pPr>
      <w:r w:rsidRPr="00590520">
        <w:rPr>
          <w:rFonts w:ascii="Bookman Old Style" w:hAnsi="Bookman Old Style"/>
        </w:rPr>
        <w:tab/>
      </w:r>
      <w:r w:rsidRPr="00590520">
        <w:rPr>
          <w:rFonts w:ascii="Bookman Old Style" w:hAnsi="Bookman Old Style"/>
        </w:rPr>
        <w:tab/>
      </w:r>
      <w:r w:rsidRPr="00590520">
        <w:rPr>
          <w:rFonts w:ascii="Bookman Old Style" w:hAnsi="Bookman Old Style"/>
        </w:rPr>
        <w:tab/>
      </w:r>
      <w:r w:rsidRPr="00590520">
        <w:rPr>
          <w:rFonts w:ascii="Bookman Old Style" w:hAnsi="Bookman Old Style"/>
        </w:rPr>
        <w:tab/>
        <w:t>Comments: AP Kurth</w:t>
      </w:r>
      <w:r>
        <w:rPr>
          <w:rFonts w:ascii="Bookman Old Style" w:hAnsi="Bookman Old Style"/>
        </w:rPr>
        <w:t xml:space="preserve"> and PD FarleyCampbell.</w:t>
      </w:r>
    </w:p>
    <w:p w14:paraId="10C28A33" w14:textId="77777777" w:rsidR="00590520" w:rsidRDefault="00590520" w:rsidP="00590520">
      <w:pPr>
        <w:tabs>
          <w:tab w:val="left" w:pos="720"/>
        </w:tabs>
        <w:rPr>
          <w:rFonts w:ascii="Bookman Old Style" w:hAnsi="Bookman Old Style"/>
        </w:rPr>
      </w:pPr>
    </w:p>
    <w:p w14:paraId="3763100B" w14:textId="0EF04251" w:rsidR="00590520" w:rsidRDefault="00590520" w:rsidP="00590520">
      <w:pPr>
        <w:tabs>
          <w:tab w:val="left" w:pos="720"/>
        </w:tabs>
        <w:rPr>
          <w:rFonts w:ascii="Bookman Old Style" w:hAnsi="Bookman Old Style"/>
        </w:rPr>
      </w:pPr>
      <w:r>
        <w:rPr>
          <w:rFonts w:ascii="Bookman Old Style" w:hAnsi="Bookman Old Style"/>
        </w:rPr>
        <w:tab/>
        <w:t>Discussion:</w:t>
      </w:r>
      <w:r>
        <w:rPr>
          <w:rFonts w:ascii="Bookman Old Style" w:hAnsi="Bookman Old Style"/>
        </w:rPr>
        <w:tab/>
      </w:r>
      <w:r>
        <w:rPr>
          <w:rFonts w:ascii="Bookman Old Style" w:hAnsi="Bookman Old Style"/>
        </w:rPr>
        <w:tab/>
        <w:t>Applicant discussed...</w:t>
      </w:r>
    </w:p>
    <w:p w14:paraId="7CBB9B0F" w14:textId="6B676ED7" w:rsidR="00590520" w:rsidRDefault="00590520" w:rsidP="00466769">
      <w:pPr>
        <w:pStyle w:val="ListParagraph"/>
        <w:numPr>
          <w:ilvl w:val="0"/>
          <w:numId w:val="9"/>
        </w:numPr>
        <w:tabs>
          <w:tab w:val="left" w:pos="720"/>
        </w:tabs>
        <w:rPr>
          <w:rFonts w:ascii="Bookman Old Style" w:hAnsi="Bookman Old Style"/>
        </w:rPr>
      </w:pPr>
      <w:r>
        <w:rPr>
          <w:rFonts w:ascii="Bookman Old Style" w:hAnsi="Bookman Old Style"/>
        </w:rPr>
        <w:t>Paint would be either satin or matte. Most likely using satin as it would be easier to clean.</w:t>
      </w:r>
    </w:p>
    <w:p w14:paraId="63321900" w14:textId="008F832F" w:rsidR="00CE23CA" w:rsidRDefault="00CE23CA" w:rsidP="00466769">
      <w:pPr>
        <w:pStyle w:val="ListParagraph"/>
        <w:numPr>
          <w:ilvl w:val="0"/>
          <w:numId w:val="9"/>
        </w:numPr>
        <w:tabs>
          <w:tab w:val="left" w:pos="720"/>
        </w:tabs>
        <w:rPr>
          <w:rFonts w:ascii="Bookman Old Style" w:hAnsi="Bookman Old Style"/>
        </w:rPr>
      </w:pPr>
      <w:r>
        <w:rPr>
          <w:rFonts w:ascii="Bookman Old Style" w:hAnsi="Bookman Old Style"/>
        </w:rPr>
        <w:t>Doors would be glass doors with trim being black or dark grey.</w:t>
      </w:r>
    </w:p>
    <w:p w14:paraId="0111F1F6" w14:textId="1522736A" w:rsidR="00CE23CA" w:rsidRDefault="00CE23CA" w:rsidP="00466769">
      <w:pPr>
        <w:pStyle w:val="ListParagraph"/>
        <w:numPr>
          <w:ilvl w:val="0"/>
          <w:numId w:val="9"/>
        </w:numPr>
        <w:tabs>
          <w:tab w:val="left" w:pos="720"/>
        </w:tabs>
        <w:rPr>
          <w:rFonts w:ascii="Bookman Old Style" w:hAnsi="Bookman Old Style"/>
        </w:rPr>
      </w:pPr>
      <w:r>
        <w:rPr>
          <w:rFonts w:ascii="Bookman Old Style" w:hAnsi="Bookman Old Style"/>
        </w:rPr>
        <w:t>Roof would be standard tin.</w:t>
      </w:r>
    </w:p>
    <w:p w14:paraId="6E423812" w14:textId="3F78BC94" w:rsidR="00590520" w:rsidRDefault="00590520" w:rsidP="00590520">
      <w:pPr>
        <w:tabs>
          <w:tab w:val="left" w:pos="720"/>
        </w:tabs>
        <w:rPr>
          <w:rFonts w:ascii="Bookman Old Style" w:hAnsi="Bookman Old Style"/>
        </w:rPr>
      </w:pPr>
      <w:r>
        <w:rPr>
          <w:rFonts w:ascii="Bookman Old Style" w:hAnsi="Bookman Old Style"/>
        </w:rPr>
        <w:lastRenderedPageBreak/>
        <w:tab/>
      </w:r>
      <w:r>
        <w:rPr>
          <w:rFonts w:ascii="Bookman Old Style" w:hAnsi="Bookman Old Style"/>
        </w:rPr>
        <w:tab/>
      </w:r>
      <w:r>
        <w:rPr>
          <w:rFonts w:ascii="Bookman Old Style" w:hAnsi="Bookman Old Style"/>
        </w:rPr>
        <w:tab/>
      </w:r>
      <w:r>
        <w:rPr>
          <w:rFonts w:ascii="Bookman Old Style" w:hAnsi="Bookman Old Style"/>
        </w:rPr>
        <w:tab/>
        <w:t>Comments: Mr. Donnely</w:t>
      </w:r>
      <w:r w:rsidR="00CE23CA">
        <w:rPr>
          <w:rFonts w:ascii="Bookman Old Style" w:hAnsi="Bookman Old Style"/>
        </w:rPr>
        <w:t>.</w:t>
      </w:r>
    </w:p>
    <w:p w14:paraId="2EF47BDF" w14:textId="77777777" w:rsidR="00CE23CA" w:rsidRDefault="00CE23CA" w:rsidP="00590520">
      <w:pPr>
        <w:tabs>
          <w:tab w:val="left" w:pos="720"/>
        </w:tabs>
        <w:rPr>
          <w:rFonts w:ascii="Bookman Old Style" w:hAnsi="Bookman Old Style"/>
        </w:rPr>
      </w:pPr>
    </w:p>
    <w:p w14:paraId="7BA3DAAF" w14:textId="3D630E48" w:rsidR="00CE23CA" w:rsidRDefault="00CE23CA" w:rsidP="00590520">
      <w:pPr>
        <w:tabs>
          <w:tab w:val="left" w:pos="720"/>
        </w:tabs>
        <w:rPr>
          <w:rFonts w:ascii="Bookman Old Style" w:hAnsi="Bookman Old Style"/>
        </w:rPr>
      </w:pPr>
      <w:r>
        <w:rPr>
          <w:rFonts w:ascii="Bookman Old Style" w:hAnsi="Bookman Old Style"/>
        </w:rPr>
        <w:tab/>
        <w:t>Discussion:</w:t>
      </w:r>
      <w:r>
        <w:rPr>
          <w:rFonts w:ascii="Bookman Old Style" w:hAnsi="Bookman Old Style"/>
        </w:rPr>
        <w:tab/>
      </w:r>
      <w:r>
        <w:rPr>
          <w:rFonts w:ascii="Bookman Old Style" w:hAnsi="Bookman Old Style"/>
        </w:rPr>
        <w:tab/>
      </w:r>
      <w:r w:rsidR="002336C0">
        <w:rPr>
          <w:rFonts w:ascii="Bookman Old Style" w:hAnsi="Bookman Old Style"/>
        </w:rPr>
        <w:t>Planning Commission discussed...</w:t>
      </w:r>
    </w:p>
    <w:p w14:paraId="3914B475" w14:textId="7C0FE949" w:rsidR="002336C0" w:rsidRDefault="002336C0" w:rsidP="00466769">
      <w:pPr>
        <w:pStyle w:val="ListParagraph"/>
        <w:numPr>
          <w:ilvl w:val="0"/>
          <w:numId w:val="10"/>
        </w:numPr>
        <w:tabs>
          <w:tab w:val="left" w:pos="720"/>
        </w:tabs>
        <w:rPr>
          <w:rFonts w:ascii="Bookman Old Style" w:hAnsi="Bookman Old Style"/>
          <w:i/>
          <w:iCs/>
        </w:rPr>
      </w:pPr>
      <w:r w:rsidRPr="002336C0">
        <w:rPr>
          <w:rFonts w:ascii="Bookman Old Style" w:hAnsi="Bookman Old Style"/>
          <w:i/>
          <w:iCs/>
        </w:rPr>
        <w:t>Inaudible discussion on land</w:t>
      </w:r>
      <w:r>
        <w:rPr>
          <w:rFonts w:ascii="Bookman Old Style" w:hAnsi="Bookman Old Style"/>
          <w:i/>
          <w:iCs/>
        </w:rPr>
        <w:t>s</w:t>
      </w:r>
      <w:r w:rsidRPr="002336C0">
        <w:rPr>
          <w:rFonts w:ascii="Bookman Old Style" w:hAnsi="Bookman Old Style"/>
          <w:i/>
          <w:iCs/>
        </w:rPr>
        <w:t>caping</w:t>
      </w:r>
      <w:r>
        <w:rPr>
          <w:rFonts w:ascii="Bookman Old Style" w:hAnsi="Bookman Old Style"/>
          <w:i/>
          <w:iCs/>
        </w:rPr>
        <w:t>.</w:t>
      </w:r>
    </w:p>
    <w:p w14:paraId="20EB58E7" w14:textId="68CC1C99" w:rsidR="00CA32CB" w:rsidRDefault="00CA32CB" w:rsidP="00466769">
      <w:pPr>
        <w:pStyle w:val="ListParagraph"/>
        <w:numPr>
          <w:ilvl w:val="0"/>
          <w:numId w:val="10"/>
        </w:numPr>
        <w:tabs>
          <w:tab w:val="left" w:pos="720"/>
        </w:tabs>
        <w:rPr>
          <w:rFonts w:ascii="Bookman Old Style" w:hAnsi="Bookman Old Style"/>
        </w:rPr>
      </w:pPr>
      <w:r w:rsidRPr="00CA32CB">
        <w:rPr>
          <w:rFonts w:ascii="Bookman Old Style" w:hAnsi="Bookman Old Style"/>
        </w:rPr>
        <w:t>Allowing trees to be planted in containers</w:t>
      </w:r>
      <w:r>
        <w:rPr>
          <w:rFonts w:ascii="Bookman Old Style" w:hAnsi="Bookman Old Style"/>
        </w:rPr>
        <w:t>?</w:t>
      </w:r>
    </w:p>
    <w:p w14:paraId="27599A33" w14:textId="2511E915" w:rsidR="009A3A8F" w:rsidRPr="009A3A8F" w:rsidRDefault="009A3A8F" w:rsidP="00466769">
      <w:pPr>
        <w:pStyle w:val="ListParagraph"/>
        <w:numPr>
          <w:ilvl w:val="0"/>
          <w:numId w:val="10"/>
        </w:numPr>
        <w:tabs>
          <w:tab w:val="left" w:pos="720"/>
        </w:tabs>
        <w:rPr>
          <w:rFonts w:ascii="Bookman Old Style" w:hAnsi="Bookman Old Style"/>
        </w:rPr>
      </w:pPr>
      <w:r w:rsidRPr="009A3A8F">
        <w:rPr>
          <w:rFonts w:ascii="Bookman Old Style" w:hAnsi="Bookman Old Style"/>
        </w:rPr>
        <w:t>Allowing wooden fence with shrubs in front of it with trees in planters sized appropriately in the seating area.</w:t>
      </w:r>
    </w:p>
    <w:p w14:paraId="23789DCC" w14:textId="77777777" w:rsidR="002336C0" w:rsidRDefault="002336C0" w:rsidP="002336C0">
      <w:pPr>
        <w:tabs>
          <w:tab w:val="left" w:pos="720"/>
        </w:tabs>
        <w:rPr>
          <w:rFonts w:ascii="Bookman Old Style" w:hAnsi="Bookman Old Style"/>
          <w:i/>
          <w:iCs/>
        </w:rPr>
      </w:pPr>
    </w:p>
    <w:p w14:paraId="362583CC" w14:textId="10589284" w:rsidR="002336C0" w:rsidRDefault="002336C0" w:rsidP="002336C0">
      <w:pPr>
        <w:tabs>
          <w:tab w:val="left" w:pos="720"/>
        </w:tabs>
        <w:rPr>
          <w:rFonts w:ascii="Bookman Old Style" w:hAnsi="Bookman Old Style"/>
        </w:rPr>
      </w:pPr>
      <w:r>
        <w:rPr>
          <w:rFonts w:ascii="Bookman Old Style" w:hAnsi="Bookman Old Style"/>
          <w:i/>
          <w:iCs/>
        </w:rPr>
        <w:tab/>
      </w:r>
      <w:r>
        <w:rPr>
          <w:rFonts w:ascii="Bookman Old Style" w:hAnsi="Bookman Old Style"/>
        </w:rPr>
        <w:t>Discussion:</w:t>
      </w:r>
      <w:r>
        <w:rPr>
          <w:rFonts w:ascii="Bookman Old Style" w:hAnsi="Bookman Old Style"/>
        </w:rPr>
        <w:tab/>
      </w:r>
      <w:r>
        <w:rPr>
          <w:rFonts w:ascii="Bookman Old Style" w:hAnsi="Bookman Old Style"/>
        </w:rPr>
        <w:tab/>
        <w:t>Applicant discussed...</w:t>
      </w:r>
    </w:p>
    <w:p w14:paraId="700D784B" w14:textId="5340D935" w:rsidR="002336C0" w:rsidRDefault="002336C0" w:rsidP="00466769">
      <w:pPr>
        <w:pStyle w:val="ListParagraph"/>
        <w:numPr>
          <w:ilvl w:val="0"/>
          <w:numId w:val="10"/>
        </w:numPr>
        <w:tabs>
          <w:tab w:val="left" w:pos="720"/>
        </w:tabs>
        <w:rPr>
          <w:rFonts w:ascii="Bookman Old Style" w:hAnsi="Bookman Old Style"/>
        </w:rPr>
      </w:pPr>
      <w:r>
        <w:rPr>
          <w:rFonts w:ascii="Bookman Old Style" w:hAnsi="Bookman Old Style"/>
        </w:rPr>
        <w:t xml:space="preserve">Possibility of </w:t>
      </w:r>
      <w:r w:rsidR="00CA32CB">
        <w:rPr>
          <w:rFonts w:ascii="Bookman Old Style" w:hAnsi="Bookman Old Style"/>
        </w:rPr>
        <w:t>installing</w:t>
      </w:r>
      <w:r>
        <w:rPr>
          <w:rFonts w:ascii="Bookman Old Style" w:hAnsi="Bookman Old Style"/>
        </w:rPr>
        <w:t xml:space="preserve"> a short fence and usin</w:t>
      </w:r>
      <w:r w:rsidR="00CA32CB">
        <w:rPr>
          <w:rFonts w:ascii="Bookman Old Style" w:hAnsi="Bookman Old Style"/>
        </w:rPr>
        <w:t>g rhododendrons for landscaping as they thrive here in Florence.</w:t>
      </w:r>
    </w:p>
    <w:p w14:paraId="2E5AF952" w14:textId="1D10D0D6" w:rsidR="00CA32CB" w:rsidRDefault="00CA32CB" w:rsidP="00466769">
      <w:pPr>
        <w:pStyle w:val="ListParagraph"/>
        <w:numPr>
          <w:ilvl w:val="0"/>
          <w:numId w:val="10"/>
        </w:numPr>
        <w:tabs>
          <w:tab w:val="left" w:pos="720"/>
        </w:tabs>
        <w:rPr>
          <w:rFonts w:ascii="Bookman Old Style" w:hAnsi="Bookman Old Style"/>
        </w:rPr>
      </w:pPr>
      <w:r>
        <w:rPr>
          <w:rFonts w:ascii="Bookman Old Style" w:hAnsi="Bookman Old Style"/>
        </w:rPr>
        <w:t>Trees are more difficult to maintain.</w:t>
      </w:r>
    </w:p>
    <w:p w14:paraId="0F79078E" w14:textId="601E61D7" w:rsidR="00CA32CB" w:rsidRDefault="00CA32CB" w:rsidP="00CA32CB">
      <w:pPr>
        <w:tabs>
          <w:tab w:val="left" w:pos="720"/>
        </w:tabs>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Comments: Mr. Donnely.</w:t>
      </w:r>
    </w:p>
    <w:p w14:paraId="748F804A" w14:textId="77777777" w:rsidR="00CA32CB" w:rsidRDefault="00CA32CB" w:rsidP="00CA32CB">
      <w:pPr>
        <w:tabs>
          <w:tab w:val="left" w:pos="720"/>
        </w:tabs>
        <w:rPr>
          <w:rFonts w:ascii="Bookman Old Style" w:hAnsi="Bookman Old Style"/>
        </w:rPr>
      </w:pPr>
    </w:p>
    <w:p w14:paraId="7C20FBD7" w14:textId="71631E63" w:rsidR="00CA32CB" w:rsidRDefault="00CA32CB" w:rsidP="00CA32CB">
      <w:pPr>
        <w:tabs>
          <w:tab w:val="left" w:pos="720"/>
        </w:tabs>
        <w:rPr>
          <w:rFonts w:ascii="Bookman Old Style" w:hAnsi="Bookman Old Style"/>
        </w:rPr>
      </w:pPr>
      <w:r>
        <w:rPr>
          <w:rFonts w:ascii="Bookman Old Style" w:hAnsi="Bookman Old Style"/>
        </w:rPr>
        <w:tab/>
        <w:t>Discussion:</w:t>
      </w:r>
      <w:r>
        <w:rPr>
          <w:rFonts w:ascii="Bookman Old Style" w:hAnsi="Bookman Old Style"/>
        </w:rPr>
        <w:tab/>
      </w:r>
      <w:r>
        <w:rPr>
          <w:rFonts w:ascii="Bookman Old Style" w:hAnsi="Bookman Old Style"/>
        </w:rPr>
        <w:tab/>
        <w:t>Staff discussed...</w:t>
      </w:r>
    </w:p>
    <w:p w14:paraId="29CD47E3" w14:textId="7097B0CC" w:rsidR="00CA32CB" w:rsidRDefault="00CA32CB" w:rsidP="00466769">
      <w:pPr>
        <w:pStyle w:val="ListParagraph"/>
        <w:numPr>
          <w:ilvl w:val="0"/>
          <w:numId w:val="11"/>
        </w:numPr>
        <w:tabs>
          <w:tab w:val="left" w:pos="720"/>
        </w:tabs>
        <w:rPr>
          <w:rFonts w:ascii="Bookman Old Style" w:hAnsi="Bookman Old Style"/>
        </w:rPr>
      </w:pPr>
      <w:r>
        <w:rPr>
          <w:rFonts w:ascii="Bookman Old Style" w:hAnsi="Bookman Old Style"/>
        </w:rPr>
        <w:t>Fencing allowed by Florence City Code</w:t>
      </w:r>
      <w:r w:rsidR="009A3A8F">
        <w:rPr>
          <w:rFonts w:ascii="Bookman Old Style" w:hAnsi="Bookman Old Style"/>
        </w:rPr>
        <w:t xml:space="preserve"> maximum height is four feet.</w:t>
      </w:r>
    </w:p>
    <w:p w14:paraId="25D04E2C" w14:textId="0084B33F" w:rsidR="00CA32CB" w:rsidRDefault="00CA32CB" w:rsidP="00466769">
      <w:pPr>
        <w:pStyle w:val="ListParagraph"/>
        <w:numPr>
          <w:ilvl w:val="0"/>
          <w:numId w:val="11"/>
        </w:numPr>
        <w:tabs>
          <w:tab w:val="left" w:pos="720"/>
        </w:tabs>
        <w:rPr>
          <w:rFonts w:ascii="Bookman Old Style" w:hAnsi="Bookman Old Style"/>
        </w:rPr>
      </w:pPr>
      <w:r>
        <w:rPr>
          <w:rFonts w:ascii="Bookman Old Style" w:hAnsi="Bookman Old Style"/>
        </w:rPr>
        <w:t>Other cities allow trees to be planted in containers no smaller than twenty gallons.</w:t>
      </w:r>
    </w:p>
    <w:p w14:paraId="751503DE" w14:textId="1BFDD303" w:rsidR="009A3A8F" w:rsidRDefault="009A3A8F" w:rsidP="00466769">
      <w:pPr>
        <w:pStyle w:val="ListParagraph"/>
        <w:numPr>
          <w:ilvl w:val="0"/>
          <w:numId w:val="11"/>
        </w:numPr>
        <w:tabs>
          <w:tab w:val="left" w:pos="720"/>
        </w:tabs>
        <w:rPr>
          <w:rFonts w:ascii="Bookman Old Style" w:hAnsi="Bookman Old Style"/>
        </w:rPr>
      </w:pPr>
      <w:r>
        <w:rPr>
          <w:rFonts w:ascii="Bookman Old Style" w:hAnsi="Bookman Old Style"/>
        </w:rPr>
        <w:t>Adding conditions</w:t>
      </w:r>
      <w:r w:rsidR="00AC2549">
        <w:rPr>
          <w:rFonts w:ascii="Bookman Old Style" w:hAnsi="Bookman Old Style"/>
        </w:rPr>
        <w:t xml:space="preserve"> for</w:t>
      </w:r>
      <w:r>
        <w:rPr>
          <w:rFonts w:ascii="Bookman Old Style" w:hAnsi="Bookman Old Style"/>
        </w:rPr>
        <w:t xml:space="preserve"> grease interceptor requirement and parking required to be asphalt and stormwater treatment considered.</w:t>
      </w:r>
    </w:p>
    <w:p w14:paraId="7B10B52D" w14:textId="1A6F56A0" w:rsidR="009A3A8F" w:rsidRDefault="009A3A8F" w:rsidP="00466769">
      <w:pPr>
        <w:pStyle w:val="ListParagraph"/>
        <w:numPr>
          <w:ilvl w:val="0"/>
          <w:numId w:val="11"/>
        </w:numPr>
        <w:tabs>
          <w:tab w:val="left" w:pos="720"/>
        </w:tabs>
        <w:rPr>
          <w:rFonts w:ascii="Bookman Old Style" w:hAnsi="Bookman Old Style"/>
        </w:rPr>
      </w:pPr>
      <w:r>
        <w:rPr>
          <w:rFonts w:ascii="Bookman Old Style" w:hAnsi="Bookman Old Style"/>
        </w:rPr>
        <w:t>Code does allow Planning Commission to make color adjustments or request applicant to tone color down to dark grey.</w:t>
      </w:r>
    </w:p>
    <w:p w14:paraId="7DA155EC" w14:textId="059FD6C5" w:rsidR="00CA32CB" w:rsidRPr="00CA32CB" w:rsidRDefault="00CA32CB" w:rsidP="00CA32CB">
      <w:pPr>
        <w:tabs>
          <w:tab w:val="left" w:pos="720"/>
        </w:tabs>
        <w:ind w:left="2880"/>
        <w:jc w:val="both"/>
        <w:rPr>
          <w:rFonts w:ascii="Bookman Old Style" w:hAnsi="Bookman Old Style"/>
        </w:rPr>
      </w:pPr>
      <w:r>
        <w:rPr>
          <w:rFonts w:ascii="Bookman Old Style" w:hAnsi="Bookman Old Style"/>
        </w:rPr>
        <w:t>Comments: AP Kurth, Planner Johnston, and PD FarleyCampbell.</w:t>
      </w:r>
    </w:p>
    <w:p w14:paraId="4A050645" w14:textId="77777777" w:rsidR="00590520" w:rsidRPr="00590520" w:rsidRDefault="00590520" w:rsidP="00590520">
      <w:pPr>
        <w:tabs>
          <w:tab w:val="left" w:pos="720"/>
        </w:tabs>
        <w:rPr>
          <w:rFonts w:ascii="Bookman Old Style" w:hAnsi="Bookman Old Style"/>
          <w:sz w:val="22"/>
        </w:rPr>
      </w:pPr>
    </w:p>
    <w:p w14:paraId="5317D915" w14:textId="39B66181" w:rsidR="000F0EB8" w:rsidRPr="004B1498" w:rsidRDefault="000F0EB8" w:rsidP="000F0EB8">
      <w:pPr>
        <w:tabs>
          <w:tab w:val="left" w:pos="720"/>
        </w:tabs>
        <w:ind w:left="2880" w:hanging="2880"/>
        <w:jc w:val="both"/>
        <w:rPr>
          <w:rFonts w:ascii="Bookman Old Style" w:hAnsi="Bookman Old Style"/>
        </w:rPr>
      </w:pPr>
      <w:r w:rsidRPr="004D2A17">
        <w:rPr>
          <w:rFonts w:ascii="Bookman Old Style" w:hAnsi="Bookman Old Style"/>
          <w:sz w:val="22"/>
          <w:szCs w:val="22"/>
        </w:rPr>
        <w:tab/>
      </w:r>
      <w:r w:rsidRPr="004B1498">
        <w:rPr>
          <w:rFonts w:ascii="Bookman Old Style" w:hAnsi="Bookman Old Style"/>
        </w:rPr>
        <w:t>Action:</w:t>
      </w:r>
      <w:r w:rsidRPr="004B1498">
        <w:rPr>
          <w:rFonts w:ascii="Bookman Old Style" w:hAnsi="Bookman Old Style"/>
        </w:rPr>
        <w:tab/>
        <w:t xml:space="preserve">Approval of the resolution </w:t>
      </w:r>
      <w:r>
        <w:rPr>
          <w:rFonts w:ascii="Bookman Old Style" w:hAnsi="Bookman Old Style"/>
        </w:rPr>
        <w:t xml:space="preserve">with </w:t>
      </w:r>
      <w:r w:rsidR="000B41BE">
        <w:rPr>
          <w:rFonts w:ascii="Bookman Old Style" w:hAnsi="Bookman Old Style"/>
        </w:rPr>
        <w:t>conditions of approval presented by staff along with Planning Commission decisions on parking, color and landscaping.</w:t>
      </w:r>
    </w:p>
    <w:p w14:paraId="54EFDB49" w14:textId="27674C51" w:rsidR="000F0EB8" w:rsidRPr="004B1498" w:rsidRDefault="000F0EB8" w:rsidP="000F0EB8">
      <w:pPr>
        <w:tabs>
          <w:tab w:val="left" w:pos="720"/>
        </w:tabs>
        <w:ind w:left="2880" w:hanging="2880"/>
        <w:jc w:val="both"/>
        <w:rPr>
          <w:rFonts w:ascii="Bookman Old Style" w:hAnsi="Bookman Old Style"/>
        </w:rPr>
      </w:pPr>
      <w:r w:rsidRPr="004B1498">
        <w:rPr>
          <w:rFonts w:ascii="Bookman Old Style" w:hAnsi="Bookman Old Style"/>
        </w:rPr>
        <w:tab/>
        <w:t>Motion:</w:t>
      </w:r>
      <w:r w:rsidRPr="004B1498">
        <w:rPr>
          <w:rFonts w:ascii="Bookman Old Style" w:hAnsi="Bookman Old Style"/>
        </w:rPr>
        <w:tab/>
      </w:r>
      <w:r>
        <w:rPr>
          <w:rFonts w:ascii="Bookman Old Style" w:hAnsi="Bookman Old Style"/>
        </w:rPr>
        <w:t xml:space="preserve">Commissioner </w:t>
      </w:r>
      <w:r w:rsidR="000B41BE">
        <w:rPr>
          <w:rFonts w:ascii="Bookman Old Style" w:hAnsi="Bookman Old Style"/>
        </w:rPr>
        <w:t>Murphey</w:t>
      </w:r>
      <w:r>
        <w:rPr>
          <w:rFonts w:ascii="Bookman Old Style" w:hAnsi="Bookman Old Style"/>
        </w:rPr>
        <w:t xml:space="preserve"> </w:t>
      </w:r>
    </w:p>
    <w:p w14:paraId="10BC6580" w14:textId="09489CDB" w:rsidR="000F0EB8" w:rsidRPr="004B1498" w:rsidRDefault="000F0EB8" w:rsidP="000F0EB8">
      <w:pPr>
        <w:tabs>
          <w:tab w:val="left" w:pos="720"/>
        </w:tabs>
        <w:ind w:left="2880" w:hanging="2880"/>
        <w:jc w:val="both"/>
        <w:rPr>
          <w:rFonts w:ascii="Bookman Old Style" w:hAnsi="Bookman Old Style"/>
        </w:rPr>
      </w:pPr>
      <w:r w:rsidRPr="004B1498">
        <w:rPr>
          <w:rFonts w:ascii="Bookman Old Style" w:hAnsi="Bookman Old Style"/>
        </w:rPr>
        <w:tab/>
        <w:t>Second:</w:t>
      </w:r>
      <w:r w:rsidRPr="004B1498">
        <w:rPr>
          <w:rFonts w:ascii="Bookman Old Style" w:hAnsi="Bookman Old Style"/>
        </w:rPr>
        <w:tab/>
        <w:t xml:space="preserve">Commissioner </w:t>
      </w:r>
      <w:r w:rsidR="00B731D3">
        <w:rPr>
          <w:rFonts w:ascii="Bookman Old Style" w:hAnsi="Bookman Old Style"/>
        </w:rPr>
        <w:t>Ron</w:t>
      </w:r>
      <w:r w:rsidR="000B41BE">
        <w:rPr>
          <w:rFonts w:ascii="Bookman Old Style" w:hAnsi="Bookman Old Style"/>
        </w:rPr>
        <w:t xml:space="preserve"> Miller</w:t>
      </w:r>
    </w:p>
    <w:p w14:paraId="268E9B25" w14:textId="7394E790" w:rsidR="000F0EB8" w:rsidRDefault="000F0EB8" w:rsidP="000F0EB8">
      <w:pPr>
        <w:rPr>
          <w:rFonts w:ascii="Bookman Old Style" w:hAnsi="Bookman Old Style"/>
        </w:rPr>
      </w:pPr>
      <w:r w:rsidRPr="004B1498">
        <w:rPr>
          <w:rFonts w:ascii="Bookman Old Style" w:hAnsi="Bookman Old Style"/>
        </w:rPr>
        <w:tab/>
        <w:t>Vote:</w:t>
      </w:r>
      <w:r w:rsidRPr="004B1498">
        <w:rPr>
          <w:rFonts w:ascii="Bookman Old Style" w:hAnsi="Bookman Old Style"/>
        </w:rPr>
        <w:tab/>
      </w:r>
      <w:r w:rsidRPr="004B1498">
        <w:rPr>
          <w:rFonts w:ascii="Bookman Old Style" w:hAnsi="Bookman Old Style"/>
        </w:rPr>
        <w:tab/>
      </w:r>
      <w:r w:rsidRPr="004B1498">
        <w:rPr>
          <w:rFonts w:ascii="Bookman Old Style" w:hAnsi="Bookman Old Style"/>
        </w:rPr>
        <w:tab/>
      </w:r>
      <w:r w:rsidR="000B41BE">
        <w:rPr>
          <w:rFonts w:ascii="Bookman Old Style" w:hAnsi="Bookman Old Style"/>
        </w:rPr>
        <w:t>4-1</w:t>
      </w:r>
    </w:p>
    <w:p w14:paraId="47E2A465" w14:textId="77777777" w:rsidR="000F0EB8" w:rsidRDefault="000F0EB8" w:rsidP="000F0EB8">
      <w:pPr>
        <w:rPr>
          <w:rFonts w:ascii="Bookman Old Style" w:hAnsi="Bookman Old Style"/>
        </w:rPr>
      </w:pPr>
    </w:p>
    <w:p w14:paraId="239644A4" w14:textId="06076002" w:rsidR="00B07AB2" w:rsidRDefault="00B07AB2" w:rsidP="00B07AB2">
      <w:pPr>
        <w:pStyle w:val="Heading6"/>
        <w:ind w:left="720" w:hanging="720"/>
        <w:jc w:val="both"/>
        <w:rPr>
          <w:rFonts w:ascii="Bookman Old Style" w:hAnsi="Bookman Old Style"/>
          <w:bCs/>
        </w:rPr>
      </w:pPr>
      <w:r>
        <w:rPr>
          <w:rFonts w:ascii="Bookman Old Style" w:hAnsi="Bookman Old Style"/>
          <w:sz w:val="22"/>
          <w:szCs w:val="22"/>
        </w:rPr>
        <w:t>5.</w:t>
      </w:r>
      <w:r w:rsidRPr="004D2A17">
        <w:rPr>
          <w:rFonts w:ascii="Bookman Old Style" w:hAnsi="Bookman Old Style"/>
          <w:sz w:val="22"/>
          <w:szCs w:val="22"/>
        </w:rPr>
        <w:t xml:space="preserve"> </w:t>
      </w:r>
      <w:r w:rsidRPr="004D2A17">
        <w:rPr>
          <w:rFonts w:ascii="Bookman Old Style" w:hAnsi="Bookman Old Style"/>
          <w:sz w:val="22"/>
          <w:szCs w:val="22"/>
        </w:rPr>
        <w:tab/>
      </w:r>
      <w:r w:rsidRPr="000F0EB8">
        <w:rPr>
          <w:rFonts w:ascii="Bookman Old Style" w:hAnsi="Bookman Old Style"/>
          <w:u w:val="single"/>
        </w:rPr>
        <w:t xml:space="preserve">RESOLUTION PC 22 </w:t>
      </w:r>
      <w:r>
        <w:rPr>
          <w:rFonts w:ascii="Bookman Old Style" w:hAnsi="Bookman Old Style"/>
          <w:u w:val="single"/>
        </w:rPr>
        <w:t>22</w:t>
      </w:r>
      <w:r w:rsidRPr="000F0EB8">
        <w:rPr>
          <w:rFonts w:ascii="Bookman Old Style" w:hAnsi="Bookman Old Style"/>
          <w:u w:val="single"/>
        </w:rPr>
        <w:t xml:space="preserve"> </w:t>
      </w:r>
      <w:r>
        <w:rPr>
          <w:rFonts w:ascii="Bookman Old Style" w:hAnsi="Bookman Old Style"/>
          <w:u w:val="single"/>
        </w:rPr>
        <w:t>CUP</w:t>
      </w:r>
      <w:r w:rsidRPr="000F0EB8">
        <w:rPr>
          <w:rFonts w:ascii="Bookman Old Style" w:hAnsi="Bookman Old Style"/>
          <w:u w:val="single"/>
        </w:rPr>
        <w:t xml:space="preserve"> 0</w:t>
      </w:r>
      <w:r>
        <w:rPr>
          <w:rFonts w:ascii="Bookman Old Style" w:hAnsi="Bookman Old Style"/>
          <w:u w:val="single"/>
        </w:rPr>
        <w:t>4</w:t>
      </w:r>
      <w:r w:rsidRPr="000F0EB8">
        <w:rPr>
          <w:rFonts w:ascii="Bookman Old Style" w:hAnsi="Bookman Old Style"/>
          <w:u w:val="single"/>
        </w:rPr>
        <w:t xml:space="preserve"> – </w:t>
      </w:r>
      <w:r>
        <w:rPr>
          <w:rFonts w:ascii="Bookman Old Style" w:hAnsi="Bookman Old Style"/>
          <w:u w:val="single"/>
        </w:rPr>
        <w:t>Port of Siuslaw Bulkhead Repair:</w:t>
      </w:r>
    </w:p>
    <w:p w14:paraId="56D40F5C" w14:textId="7462A929" w:rsidR="00B07AB2" w:rsidRDefault="00B07AB2" w:rsidP="00B07AB2">
      <w:pPr>
        <w:ind w:left="720"/>
        <w:jc w:val="both"/>
        <w:rPr>
          <w:rFonts w:ascii="Bookman Old Style" w:hAnsi="Bookman Old Style"/>
          <w:bCs/>
        </w:rPr>
      </w:pPr>
      <w:r>
        <w:rPr>
          <w:rFonts w:ascii="Bookman Old Style" w:hAnsi="Bookman Old Style"/>
          <w:bCs/>
        </w:rPr>
        <w:t>An application for Conditional Use Permit from the Port of Siuslaw seeking approval to install approximately 900’ of sheet pile wall at the damaged side bank along the Siuslaw River, adjacent and south along the Port of Siuslaw Campground. Property is located on the Siuslaw River at Map No. 18-12-26-00, Tax Lot 00701, in the Waterfront/Marine District regulated by FCC Title 10 Chapter 24 as well as Development Estuary regulated by FCC Title 10 Chapter 19.</w:t>
      </w:r>
    </w:p>
    <w:p w14:paraId="205E2519" w14:textId="77777777" w:rsidR="00B07AB2" w:rsidRDefault="00B07AB2" w:rsidP="00B07AB2">
      <w:pPr>
        <w:ind w:left="720"/>
        <w:jc w:val="both"/>
        <w:rPr>
          <w:rFonts w:ascii="Bookman Old Style" w:hAnsi="Bookman Old Style"/>
          <w:bCs/>
        </w:rPr>
      </w:pPr>
    </w:p>
    <w:p w14:paraId="10774440" w14:textId="7FDE57E6" w:rsidR="00B07AB2" w:rsidRDefault="00B07AB2" w:rsidP="00B731D3">
      <w:pPr>
        <w:tabs>
          <w:tab w:val="left" w:pos="720"/>
        </w:tabs>
        <w:ind w:left="2880" w:hanging="2880"/>
        <w:jc w:val="both"/>
        <w:rPr>
          <w:rFonts w:ascii="Bookman Old Style" w:hAnsi="Bookman Old Style"/>
        </w:rPr>
      </w:pPr>
      <w:r>
        <w:rPr>
          <w:rFonts w:ascii="Bookman Old Style" w:hAnsi="Bookman Old Style"/>
        </w:rPr>
        <w:lastRenderedPageBreak/>
        <w:tab/>
        <w:t>Start Time:</w:t>
      </w:r>
      <w:r>
        <w:rPr>
          <w:rFonts w:ascii="Bookman Old Style" w:hAnsi="Bookman Old Style"/>
        </w:rPr>
        <w:tab/>
      </w:r>
      <w:r w:rsidR="00B731D3">
        <w:rPr>
          <w:rFonts w:ascii="Bookman Old Style" w:hAnsi="Bookman Old Style"/>
        </w:rPr>
        <w:t>6</w:t>
      </w:r>
      <w:r>
        <w:rPr>
          <w:rFonts w:ascii="Bookman Old Style" w:hAnsi="Bookman Old Style"/>
        </w:rPr>
        <w:t>:</w:t>
      </w:r>
      <w:r w:rsidR="00B731D3">
        <w:rPr>
          <w:rFonts w:ascii="Bookman Old Style" w:hAnsi="Bookman Old Style"/>
        </w:rPr>
        <w:t>42</w:t>
      </w:r>
      <w:r w:rsidRPr="000065DD">
        <w:rPr>
          <w:rFonts w:ascii="Bookman Old Style" w:hAnsi="Bookman Old Style"/>
        </w:rPr>
        <w:t xml:space="preserve"> p.m.</w:t>
      </w:r>
      <w:r w:rsidRPr="00B63639">
        <w:rPr>
          <w:rFonts w:ascii="Bookman Old Style" w:hAnsi="Bookman Old Style"/>
        </w:rPr>
        <w:tab/>
      </w:r>
    </w:p>
    <w:p w14:paraId="4A821727" w14:textId="77777777" w:rsidR="00B07AB2" w:rsidRDefault="00B07AB2" w:rsidP="00B07AB2">
      <w:pPr>
        <w:tabs>
          <w:tab w:val="left" w:pos="720"/>
        </w:tabs>
        <w:jc w:val="both"/>
        <w:rPr>
          <w:rFonts w:ascii="Bookman Old Style" w:hAnsi="Bookman Old Style"/>
        </w:rPr>
      </w:pPr>
    </w:p>
    <w:p w14:paraId="6B65B744" w14:textId="50AE6F9C" w:rsidR="00B07AB2" w:rsidRDefault="00B07AB2" w:rsidP="00B07AB2">
      <w:pPr>
        <w:tabs>
          <w:tab w:val="left" w:pos="720"/>
        </w:tabs>
        <w:ind w:left="2880" w:hanging="2880"/>
        <w:jc w:val="both"/>
        <w:rPr>
          <w:rFonts w:ascii="Bookman Old Style" w:hAnsi="Bookman Old Style"/>
        </w:rPr>
      </w:pPr>
      <w:r>
        <w:rPr>
          <w:rFonts w:ascii="Bookman Old Style" w:hAnsi="Bookman Old Style"/>
        </w:rPr>
        <w:tab/>
        <w:t xml:space="preserve">Public Hearing: </w:t>
      </w:r>
      <w:r>
        <w:rPr>
          <w:rFonts w:ascii="Bookman Old Style" w:hAnsi="Bookman Old Style"/>
        </w:rPr>
        <w:tab/>
      </w:r>
      <w:r w:rsidRPr="00232506">
        <w:rPr>
          <w:rFonts w:ascii="Bookman Old Style" w:hAnsi="Bookman Old Style"/>
        </w:rPr>
        <w:t xml:space="preserve">Opened at </w:t>
      </w:r>
      <w:r w:rsidR="00B731D3">
        <w:rPr>
          <w:rFonts w:ascii="Bookman Old Style" w:hAnsi="Bookman Old Style"/>
        </w:rPr>
        <w:t>6</w:t>
      </w:r>
      <w:r>
        <w:rPr>
          <w:rFonts w:ascii="Bookman Old Style" w:hAnsi="Bookman Old Style"/>
        </w:rPr>
        <w:t>:</w:t>
      </w:r>
      <w:r w:rsidR="00B731D3">
        <w:rPr>
          <w:rFonts w:ascii="Bookman Old Style" w:hAnsi="Bookman Old Style"/>
        </w:rPr>
        <w:t>43</w:t>
      </w:r>
      <w:r>
        <w:rPr>
          <w:rFonts w:ascii="Bookman Old Style" w:hAnsi="Bookman Old Style"/>
        </w:rPr>
        <w:t xml:space="preserve"> </w:t>
      </w:r>
      <w:r w:rsidRPr="00232506">
        <w:rPr>
          <w:rFonts w:ascii="Bookman Old Style" w:hAnsi="Bookman Old Style"/>
        </w:rPr>
        <w:t>p.m</w:t>
      </w:r>
      <w:r>
        <w:rPr>
          <w:rFonts w:ascii="Bookman Old Style" w:hAnsi="Bookman Old Style"/>
        </w:rPr>
        <w:t>.</w:t>
      </w:r>
    </w:p>
    <w:p w14:paraId="57073CC9" w14:textId="62BAEDB0" w:rsidR="00B07AB2" w:rsidRPr="000008A7" w:rsidRDefault="00B07AB2" w:rsidP="00B731D3">
      <w:pPr>
        <w:tabs>
          <w:tab w:val="left" w:pos="720"/>
        </w:tabs>
        <w:ind w:left="2880" w:hanging="2880"/>
        <w:jc w:val="both"/>
      </w:pPr>
      <w:r>
        <w:rPr>
          <w:rFonts w:ascii="Bookman Old Style" w:hAnsi="Bookman Old Style"/>
        </w:rPr>
        <w:tab/>
      </w:r>
    </w:p>
    <w:p w14:paraId="4BB3DC76" w14:textId="4F61B107" w:rsidR="00B07AB2" w:rsidRDefault="00B07AB2" w:rsidP="00B07AB2">
      <w:pPr>
        <w:tabs>
          <w:tab w:val="left" w:pos="720"/>
        </w:tabs>
        <w:ind w:left="2880" w:hanging="2880"/>
        <w:jc w:val="both"/>
        <w:rPr>
          <w:rFonts w:ascii="Bookman Old Style" w:hAnsi="Bookman Old Style"/>
        </w:rPr>
      </w:pPr>
      <w:r w:rsidRPr="004D2A17">
        <w:rPr>
          <w:rFonts w:ascii="Bookman Old Style" w:hAnsi="Bookman Old Style"/>
          <w:sz w:val="22"/>
          <w:szCs w:val="22"/>
        </w:rPr>
        <w:tab/>
      </w:r>
      <w:r w:rsidRPr="00FE36A5">
        <w:rPr>
          <w:rFonts w:ascii="Bookman Old Style" w:hAnsi="Bookman Old Style"/>
        </w:rPr>
        <w:t>Start Time:</w:t>
      </w:r>
      <w:r w:rsidRPr="00FE36A5">
        <w:rPr>
          <w:rFonts w:ascii="Bookman Old Style" w:hAnsi="Bookman Old Style"/>
        </w:rPr>
        <w:tab/>
      </w:r>
      <w:r w:rsidR="00B731D3">
        <w:rPr>
          <w:rFonts w:ascii="Bookman Old Style" w:hAnsi="Bookman Old Style"/>
        </w:rPr>
        <w:t>6</w:t>
      </w:r>
      <w:r w:rsidRPr="00FE36A5">
        <w:rPr>
          <w:rFonts w:ascii="Bookman Old Style" w:hAnsi="Bookman Old Style"/>
        </w:rPr>
        <w:t>:</w:t>
      </w:r>
      <w:r w:rsidR="00B731D3">
        <w:rPr>
          <w:rFonts w:ascii="Bookman Old Style" w:hAnsi="Bookman Old Style"/>
        </w:rPr>
        <w:t>43</w:t>
      </w:r>
      <w:r w:rsidRPr="00FE36A5">
        <w:rPr>
          <w:rFonts w:ascii="Bookman Old Style" w:hAnsi="Bookman Old Style"/>
        </w:rPr>
        <w:t xml:space="preserve"> p.m.</w:t>
      </w:r>
    </w:p>
    <w:p w14:paraId="4E1D74DB" w14:textId="77777777" w:rsidR="00B07AB2" w:rsidRPr="00FE36A5" w:rsidRDefault="00B07AB2" w:rsidP="00B07AB2">
      <w:pPr>
        <w:tabs>
          <w:tab w:val="left" w:pos="720"/>
        </w:tabs>
        <w:ind w:left="2880" w:hanging="2880"/>
        <w:jc w:val="both"/>
        <w:rPr>
          <w:rFonts w:ascii="Bookman Old Style" w:hAnsi="Bookman Old Style"/>
        </w:rPr>
      </w:pPr>
      <w:r>
        <w:rPr>
          <w:rFonts w:ascii="Bookman Old Style" w:hAnsi="Bookman Old Style"/>
        </w:rPr>
        <w:tab/>
      </w:r>
      <w:r w:rsidRPr="00FE36A5">
        <w:rPr>
          <w:rFonts w:ascii="Bookman Old Style" w:hAnsi="Bookman Old Style"/>
        </w:rPr>
        <w:t>Handout:</w:t>
      </w:r>
      <w:r w:rsidRPr="00FE36A5">
        <w:rPr>
          <w:rFonts w:ascii="Bookman Old Style" w:hAnsi="Bookman Old Style"/>
        </w:rPr>
        <w:tab/>
        <w:t>Staff Presentation</w:t>
      </w:r>
    </w:p>
    <w:p w14:paraId="0DF32E40" w14:textId="77777777" w:rsidR="00730F7D" w:rsidRDefault="00B07AB2" w:rsidP="00B07AB2">
      <w:pPr>
        <w:tabs>
          <w:tab w:val="left" w:pos="720"/>
        </w:tabs>
        <w:ind w:left="2880" w:hanging="2880"/>
        <w:jc w:val="both"/>
        <w:rPr>
          <w:rFonts w:ascii="Bookman Old Style" w:hAnsi="Bookman Old Style"/>
        </w:rPr>
      </w:pPr>
      <w:r w:rsidRPr="00FE36A5">
        <w:rPr>
          <w:rFonts w:ascii="Bookman Old Style" w:hAnsi="Bookman Old Style"/>
        </w:rPr>
        <w:tab/>
        <w:t>Discussion:</w:t>
      </w:r>
      <w:r w:rsidRPr="00FE36A5">
        <w:rPr>
          <w:rFonts w:ascii="Bookman Old Style" w:hAnsi="Bookman Old Style"/>
        </w:rPr>
        <w:tab/>
      </w:r>
      <w:r w:rsidR="00B731D3">
        <w:rPr>
          <w:rFonts w:ascii="Bookman Old Style" w:hAnsi="Bookman Old Style"/>
        </w:rPr>
        <w:t>Planner Johnston</w:t>
      </w:r>
      <w:r w:rsidRPr="00FE36A5">
        <w:rPr>
          <w:rFonts w:ascii="Bookman Old Style" w:hAnsi="Bookman Old Style"/>
        </w:rPr>
        <w:t xml:space="preserve"> presented the staff presentation</w:t>
      </w:r>
      <w:r w:rsidRPr="00950EB2">
        <w:rPr>
          <w:rFonts w:ascii="Bookman Old Style" w:hAnsi="Bookman Old Style"/>
        </w:rPr>
        <w:t xml:space="preserve">. She presented the staff recommendation that the proposed application meets the </w:t>
      </w:r>
      <w:r w:rsidR="00730F7D">
        <w:rPr>
          <w:rFonts w:ascii="Bookman Old Style" w:hAnsi="Bookman Old Style"/>
        </w:rPr>
        <w:t>applicable criteria of City Code and Florence Realization 2020 Comprehensive Plan</w:t>
      </w:r>
      <w:r w:rsidRPr="00950EB2">
        <w:rPr>
          <w:rFonts w:ascii="Bookman Old Style" w:hAnsi="Bookman Old Style"/>
        </w:rPr>
        <w:t xml:space="preserve"> with</w:t>
      </w:r>
      <w:r>
        <w:rPr>
          <w:rFonts w:ascii="Bookman Old Style" w:hAnsi="Bookman Old Style"/>
        </w:rPr>
        <w:t xml:space="preserve"> conditions</w:t>
      </w:r>
      <w:r w:rsidR="00730F7D">
        <w:rPr>
          <w:rFonts w:ascii="Bookman Old Style" w:hAnsi="Bookman Old Style"/>
        </w:rPr>
        <w:t xml:space="preserve"> shown in amended resolution and amendments in exhibits with the following conditions:</w:t>
      </w:r>
    </w:p>
    <w:p w14:paraId="62B6A3C4" w14:textId="53C4FFC7" w:rsidR="00B07AB2" w:rsidRDefault="00730F7D" w:rsidP="00466769">
      <w:pPr>
        <w:pStyle w:val="ListParagraph"/>
        <w:numPr>
          <w:ilvl w:val="0"/>
          <w:numId w:val="12"/>
        </w:numPr>
        <w:tabs>
          <w:tab w:val="left" w:pos="720"/>
        </w:tabs>
        <w:rPr>
          <w:rFonts w:ascii="Bookman Old Style" w:hAnsi="Bookman Old Style"/>
        </w:rPr>
      </w:pPr>
      <w:r>
        <w:rPr>
          <w:rFonts w:ascii="Bookman Old Style" w:hAnsi="Bookman Old Style"/>
        </w:rPr>
        <w:t>4.</w:t>
      </w:r>
      <w:r w:rsidR="00B01B39">
        <w:rPr>
          <w:rFonts w:ascii="Bookman Old Style" w:hAnsi="Bookman Old Style"/>
        </w:rPr>
        <w:t xml:space="preserve"> </w:t>
      </w:r>
      <w:r>
        <w:rPr>
          <w:rFonts w:ascii="Bookman Old Style" w:hAnsi="Bookman Old Style"/>
        </w:rPr>
        <w:t>Site shall be kept as clean as possible to reduce unsightliness. Equipment maintenance and repair will be confined to one location. The contractor shall have spill kits on site.</w:t>
      </w:r>
    </w:p>
    <w:p w14:paraId="58E72089" w14:textId="47956709" w:rsidR="00730F7D" w:rsidRDefault="00730F7D" w:rsidP="00466769">
      <w:pPr>
        <w:pStyle w:val="ListParagraph"/>
        <w:numPr>
          <w:ilvl w:val="0"/>
          <w:numId w:val="12"/>
        </w:numPr>
        <w:tabs>
          <w:tab w:val="left" w:pos="720"/>
        </w:tabs>
        <w:rPr>
          <w:rFonts w:ascii="Bookman Old Style" w:hAnsi="Bookman Old Style"/>
        </w:rPr>
      </w:pPr>
      <w:r>
        <w:rPr>
          <w:rFonts w:ascii="Bookman Old Style" w:hAnsi="Bookman Old Style"/>
        </w:rPr>
        <w:t>5. For the short duration of this project, the applicant shall adhere to a strict operations schedule. This will include the provision to not start any work before 8:00 a.m. and to cease all work by 5:00 p.m. Monday through Friday.</w:t>
      </w:r>
    </w:p>
    <w:p w14:paraId="49EBF036" w14:textId="0BBCF62B" w:rsidR="00730F7D" w:rsidRDefault="00730F7D" w:rsidP="00466769">
      <w:pPr>
        <w:pStyle w:val="ListParagraph"/>
        <w:numPr>
          <w:ilvl w:val="0"/>
          <w:numId w:val="12"/>
        </w:numPr>
        <w:tabs>
          <w:tab w:val="left" w:pos="720"/>
        </w:tabs>
        <w:rPr>
          <w:rFonts w:ascii="Bookman Old Style" w:hAnsi="Bookman Old Style"/>
        </w:rPr>
      </w:pPr>
      <w:r>
        <w:rPr>
          <w:rFonts w:ascii="Bookman Old Style" w:hAnsi="Bookman Old Style"/>
        </w:rPr>
        <w:t>6.</w:t>
      </w:r>
      <w:r w:rsidR="00B01B39">
        <w:rPr>
          <w:rFonts w:ascii="Bookman Old Style" w:hAnsi="Bookman Old Style"/>
        </w:rPr>
        <w:t xml:space="preserve"> </w:t>
      </w:r>
      <w:r>
        <w:rPr>
          <w:rFonts w:ascii="Bookman Old Style" w:hAnsi="Bookman Old Style"/>
        </w:rPr>
        <w:t xml:space="preserve">The </w:t>
      </w:r>
      <w:r w:rsidR="00B01B39">
        <w:rPr>
          <w:rFonts w:ascii="Bookman Old Style" w:hAnsi="Bookman Old Style"/>
        </w:rPr>
        <w:t>applicant</w:t>
      </w:r>
      <w:r>
        <w:rPr>
          <w:rFonts w:ascii="Bookman Old Style" w:hAnsi="Bookman Old Style"/>
        </w:rPr>
        <w:t xml:space="preserve"> estimates the beginning of construction December 14, 2022 to its completion date of February 2023 (Exhibit C). These dates may change, however, and if the project is not completed within 6 months or upon expiration of required agency permits, the applicant shall notify the Planning Department.</w:t>
      </w:r>
    </w:p>
    <w:p w14:paraId="587C6A43" w14:textId="3262D3E9" w:rsidR="00B01B39" w:rsidRDefault="00B01B39" w:rsidP="00466769">
      <w:pPr>
        <w:pStyle w:val="ListParagraph"/>
        <w:numPr>
          <w:ilvl w:val="0"/>
          <w:numId w:val="12"/>
        </w:numPr>
        <w:tabs>
          <w:tab w:val="left" w:pos="720"/>
        </w:tabs>
        <w:rPr>
          <w:rFonts w:ascii="Bookman Old Style" w:hAnsi="Bookman Old Style"/>
        </w:rPr>
      </w:pPr>
      <w:r>
        <w:rPr>
          <w:rFonts w:ascii="Bookman Old Style" w:hAnsi="Bookman Old Style"/>
        </w:rPr>
        <w:t>7. The primary vegetation at the top of the bulkhead is grass. If vegetation removal is necessary, the applicant shall apply for a vegetation removal permit due to the property’s location and potential scenic view implications (as per FCC 4-6-3).</w:t>
      </w:r>
    </w:p>
    <w:p w14:paraId="006F9995" w14:textId="26C2AC6A" w:rsidR="00B01B39" w:rsidRDefault="00B01B39" w:rsidP="00466769">
      <w:pPr>
        <w:pStyle w:val="ListParagraph"/>
        <w:numPr>
          <w:ilvl w:val="0"/>
          <w:numId w:val="12"/>
        </w:numPr>
        <w:tabs>
          <w:tab w:val="left" w:pos="720"/>
        </w:tabs>
        <w:rPr>
          <w:rFonts w:ascii="Bookman Old Style" w:hAnsi="Bookman Old Style"/>
        </w:rPr>
      </w:pPr>
      <w:r>
        <w:rPr>
          <w:rFonts w:ascii="Bookman Old Style" w:hAnsi="Bookman Old Style"/>
        </w:rPr>
        <w:t>8. Any significant design change to the proposal will be subject to a Conditional Use Permit Modification.</w:t>
      </w:r>
    </w:p>
    <w:p w14:paraId="0D38D3D7" w14:textId="6B400FC6" w:rsidR="00B01B39" w:rsidRDefault="00B01B39" w:rsidP="00466769">
      <w:pPr>
        <w:pStyle w:val="ListParagraph"/>
        <w:numPr>
          <w:ilvl w:val="0"/>
          <w:numId w:val="12"/>
        </w:numPr>
        <w:tabs>
          <w:tab w:val="left" w:pos="720"/>
        </w:tabs>
        <w:rPr>
          <w:rFonts w:ascii="Bookman Old Style" w:hAnsi="Bookman Old Style"/>
        </w:rPr>
      </w:pPr>
      <w:r>
        <w:rPr>
          <w:rFonts w:ascii="Bookman Old Style" w:hAnsi="Bookman Old Style"/>
        </w:rPr>
        <w:t>9. If construction results in loss of shoreline vegetation that are not included under the revetment application; native riparian vegetation shall be replanted in these areas. If construction results in loss of shoreline vegetation that are not included under the revetment application; native riparian vegetation shall be replanted in these areas.</w:t>
      </w:r>
    </w:p>
    <w:p w14:paraId="3DF7ECB1" w14:textId="1F4058BA" w:rsidR="00B01B39" w:rsidRDefault="00B01B39" w:rsidP="00466769">
      <w:pPr>
        <w:pStyle w:val="ListParagraph"/>
        <w:numPr>
          <w:ilvl w:val="0"/>
          <w:numId w:val="12"/>
        </w:numPr>
        <w:tabs>
          <w:tab w:val="left" w:pos="720"/>
        </w:tabs>
        <w:rPr>
          <w:rFonts w:ascii="Bookman Old Style" w:hAnsi="Bookman Old Style"/>
        </w:rPr>
      </w:pPr>
      <w:r>
        <w:rPr>
          <w:rFonts w:ascii="Bookman Old Style" w:hAnsi="Bookman Old Style"/>
        </w:rPr>
        <w:t>10. The applicant shall ensure a buffer of riparian vegetation is provided in the space between existing land side uses and the top of the bank.</w:t>
      </w:r>
    </w:p>
    <w:p w14:paraId="313D9B7B" w14:textId="54EF503D" w:rsidR="00B01B39" w:rsidRDefault="0004224B" w:rsidP="00466769">
      <w:pPr>
        <w:pStyle w:val="ListParagraph"/>
        <w:numPr>
          <w:ilvl w:val="0"/>
          <w:numId w:val="12"/>
        </w:numPr>
        <w:tabs>
          <w:tab w:val="left" w:pos="720"/>
        </w:tabs>
        <w:rPr>
          <w:rFonts w:ascii="Bookman Old Style" w:hAnsi="Bookman Old Style"/>
        </w:rPr>
      </w:pPr>
      <w:r>
        <w:rPr>
          <w:rFonts w:ascii="Bookman Old Style" w:hAnsi="Bookman Old Style"/>
        </w:rPr>
        <w:lastRenderedPageBreak/>
        <w:t xml:space="preserve">11. </w:t>
      </w:r>
      <w:r w:rsidR="00B01B39">
        <w:rPr>
          <w:rFonts w:ascii="Bookman Old Style" w:hAnsi="Bookman Old Style"/>
        </w:rPr>
        <w:t>The DSL permit shall include erosion control measures that are at a minimum required. The applicant is required to adhere to DSL’s erosion control conditions outlined in the permit authorization. Additional measures must be taken as applicable to comply with Portland Erosion and Control Manual to keep soil on site, out of water bodies</w:t>
      </w:r>
      <w:r>
        <w:rPr>
          <w:rFonts w:ascii="Bookman Old Style" w:hAnsi="Bookman Old Style"/>
        </w:rPr>
        <w:t>, storm drainage systems, or the public right-of-way.</w:t>
      </w:r>
    </w:p>
    <w:p w14:paraId="0884650B" w14:textId="7AEE6A62" w:rsidR="0004224B" w:rsidRDefault="0004224B" w:rsidP="00466769">
      <w:pPr>
        <w:pStyle w:val="ListParagraph"/>
        <w:numPr>
          <w:ilvl w:val="0"/>
          <w:numId w:val="12"/>
        </w:numPr>
        <w:tabs>
          <w:tab w:val="left" w:pos="720"/>
        </w:tabs>
        <w:rPr>
          <w:rFonts w:ascii="Bookman Old Style" w:hAnsi="Bookman Old Style"/>
        </w:rPr>
      </w:pPr>
      <w:r>
        <w:rPr>
          <w:rFonts w:ascii="Bookman Old Style" w:hAnsi="Bookman Old Style"/>
        </w:rPr>
        <w:t>12. The property owner shall make no sand leaves the site during construction, except as occurring during tidal changes as sedimentation from the reconstruction.</w:t>
      </w:r>
    </w:p>
    <w:p w14:paraId="2DEFB172" w14:textId="77777777" w:rsidR="0004224B" w:rsidRPr="0004224B" w:rsidRDefault="0004224B" w:rsidP="0004224B">
      <w:pPr>
        <w:tabs>
          <w:tab w:val="left" w:pos="720"/>
        </w:tabs>
        <w:rPr>
          <w:rFonts w:ascii="Bookman Old Style" w:hAnsi="Bookman Old Style"/>
        </w:rPr>
      </w:pPr>
    </w:p>
    <w:p w14:paraId="13B58B8B" w14:textId="43C495EB" w:rsidR="00B07AB2" w:rsidRDefault="00B07AB2" w:rsidP="00B07AB2">
      <w:pPr>
        <w:tabs>
          <w:tab w:val="left" w:pos="720"/>
        </w:tabs>
        <w:rPr>
          <w:rFonts w:ascii="Bookman Old Style" w:hAnsi="Bookman Old Style"/>
        </w:rPr>
      </w:pPr>
      <w:r>
        <w:rPr>
          <w:rFonts w:ascii="Bookman Old Style" w:hAnsi="Bookman Old Style"/>
        </w:rPr>
        <w:tab/>
      </w:r>
      <w:r w:rsidR="00EF650C">
        <w:rPr>
          <w:rFonts w:ascii="Bookman Old Style" w:hAnsi="Bookman Old Style"/>
        </w:rPr>
        <w:t>Discussion:</w:t>
      </w:r>
      <w:r w:rsidR="00EF650C">
        <w:rPr>
          <w:rFonts w:ascii="Bookman Old Style" w:hAnsi="Bookman Old Style"/>
        </w:rPr>
        <w:tab/>
      </w:r>
      <w:r w:rsidR="00EF650C">
        <w:rPr>
          <w:rFonts w:ascii="Bookman Old Style" w:hAnsi="Bookman Old Style"/>
        </w:rPr>
        <w:tab/>
      </w:r>
      <w:r>
        <w:rPr>
          <w:rFonts w:ascii="Bookman Old Style" w:hAnsi="Bookman Old Style"/>
        </w:rPr>
        <w:t>The Planning Commission discussed...</w:t>
      </w:r>
    </w:p>
    <w:p w14:paraId="46312973" w14:textId="5F36061D" w:rsidR="0004224B" w:rsidRPr="0004224B" w:rsidRDefault="0004224B" w:rsidP="00466769">
      <w:pPr>
        <w:pStyle w:val="ListParagraph"/>
        <w:numPr>
          <w:ilvl w:val="0"/>
          <w:numId w:val="13"/>
        </w:numPr>
        <w:tabs>
          <w:tab w:val="left" w:pos="720"/>
        </w:tabs>
        <w:rPr>
          <w:rFonts w:ascii="Bookman Old Style" w:hAnsi="Bookman Old Style"/>
        </w:rPr>
      </w:pPr>
      <w:r>
        <w:rPr>
          <w:rFonts w:ascii="Bookman Old Style" w:hAnsi="Bookman Old Style"/>
        </w:rPr>
        <w:t>Under condition 11 of Approval, recommend deleting first sentence as we are not able to condition DSL.</w:t>
      </w:r>
    </w:p>
    <w:p w14:paraId="29287263" w14:textId="2EC42CF8" w:rsidR="00B07AB2" w:rsidRDefault="00B07AB2" w:rsidP="00B07AB2">
      <w:pPr>
        <w:tabs>
          <w:tab w:val="left" w:pos="720"/>
        </w:tabs>
        <w:jc w:val="both"/>
        <w:rPr>
          <w:rFonts w:ascii="Bookman Old Style" w:hAnsi="Bookman Old Style"/>
        </w:rPr>
      </w:pPr>
      <w:r>
        <w:rPr>
          <w:rFonts w:ascii="Bookman Old Style" w:hAnsi="Bookman Old Style"/>
          <w:sz w:val="22"/>
          <w:szCs w:val="22"/>
        </w:rPr>
        <w:tab/>
      </w:r>
      <w:r>
        <w:rPr>
          <w:rFonts w:ascii="Bookman Old Style" w:hAnsi="Bookman Old Style"/>
          <w:sz w:val="22"/>
          <w:szCs w:val="22"/>
        </w:rPr>
        <w:tab/>
      </w:r>
      <w:r w:rsidR="00EF650C">
        <w:rPr>
          <w:rFonts w:ascii="Bookman Old Style" w:hAnsi="Bookman Old Style"/>
          <w:sz w:val="22"/>
          <w:szCs w:val="22"/>
        </w:rPr>
        <w:tab/>
      </w:r>
      <w:r w:rsidR="00EF650C">
        <w:rPr>
          <w:rFonts w:ascii="Bookman Old Style" w:hAnsi="Bookman Old Style"/>
          <w:sz w:val="22"/>
          <w:szCs w:val="22"/>
        </w:rPr>
        <w:tab/>
      </w:r>
      <w:r w:rsidRPr="00A614BC">
        <w:rPr>
          <w:rFonts w:ascii="Bookman Old Style" w:hAnsi="Bookman Old Style"/>
        </w:rPr>
        <w:t xml:space="preserve">Comments: </w:t>
      </w:r>
      <w:r w:rsidR="0004224B">
        <w:rPr>
          <w:rFonts w:ascii="Bookman Old Style" w:hAnsi="Bookman Old Style"/>
        </w:rPr>
        <w:t>Chairperson Young</w:t>
      </w:r>
      <w:r w:rsidRPr="00A614BC">
        <w:rPr>
          <w:rFonts w:ascii="Bookman Old Style" w:hAnsi="Bookman Old Style"/>
        </w:rPr>
        <w:t>.</w:t>
      </w:r>
    </w:p>
    <w:p w14:paraId="0FB8FE3C" w14:textId="77777777" w:rsidR="00B07AB2" w:rsidRDefault="00B07AB2" w:rsidP="00B07AB2">
      <w:pPr>
        <w:tabs>
          <w:tab w:val="left" w:pos="720"/>
        </w:tabs>
        <w:jc w:val="both"/>
        <w:rPr>
          <w:rFonts w:ascii="Bookman Old Style" w:hAnsi="Bookman Old Style"/>
        </w:rPr>
      </w:pPr>
    </w:p>
    <w:p w14:paraId="46FDF519" w14:textId="12A103A1" w:rsidR="00B07AB2" w:rsidRDefault="00B07AB2" w:rsidP="00B07AB2">
      <w:pPr>
        <w:tabs>
          <w:tab w:val="left" w:pos="720"/>
        </w:tabs>
        <w:jc w:val="both"/>
        <w:rPr>
          <w:rFonts w:ascii="Bookman Old Style" w:hAnsi="Bookman Old Style"/>
        </w:rPr>
      </w:pPr>
      <w:r>
        <w:rPr>
          <w:rFonts w:ascii="Bookman Old Style" w:hAnsi="Bookman Old Style"/>
        </w:rPr>
        <w:tab/>
      </w:r>
      <w:r w:rsidR="0004224B">
        <w:rPr>
          <w:rFonts w:ascii="Bookman Old Style" w:hAnsi="Bookman Old Style"/>
        </w:rPr>
        <w:t>Discussion:</w:t>
      </w:r>
      <w:r w:rsidR="0004224B">
        <w:rPr>
          <w:rFonts w:ascii="Bookman Old Style" w:hAnsi="Bookman Old Style"/>
        </w:rPr>
        <w:tab/>
      </w:r>
      <w:r w:rsidR="0004224B">
        <w:rPr>
          <w:rFonts w:ascii="Bookman Old Style" w:hAnsi="Bookman Old Style"/>
        </w:rPr>
        <w:tab/>
      </w:r>
      <w:r>
        <w:rPr>
          <w:rFonts w:ascii="Bookman Old Style" w:hAnsi="Bookman Old Style"/>
        </w:rPr>
        <w:t>Staff discussed...</w:t>
      </w:r>
    </w:p>
    <w:p w14:paraId="57DE6CFA" w14:textId="7894C2D8" w:rsidR="0004224B" w:rsidRPr="0004224B" w:rsidRDefault="0004224B" w:rsidP="00466769">
      <w:pPr>
        <w:pStyle w:val="ListParagraph"/>
        <w:numPr>
          <w:ilvl w:val="0"/>
          <w:numId w:val="13"/>
        </w:numPr>
        <w:tabs>
          <w:tab w:val="left" w:pos="720"/>
        </w:tabs>
        <w:rPr>
          <w:rFonts w:ascii="Bookman Old Style" w:hAnsi="Bookman Old Style"/>
        </w:rPr>
      </w:pPr>
      <w:r w:rsidRPr="0004224B">
        <w:rPr>
          <w:rFonts w:ascii="Bookman Old Style" w:hAnsi="Bookman Old Style"/>
        </w:rPr>
        <w:t>In agreement that first sentence of Condition 11 of Approval will be removed.</w:t>
      </w:r>
    </w:p>
    <w:p w14:paraId="45D8478A" w14:textId="13F17A23" w:rsidR="0004224B" w:rsidRDefault="0004224B" w:rsidP="0004224B">
      <w:pPr>
        <w:tabs>
          <w:tab w:val="left" w:pos="720"/>
        </w:tabs>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Comments: Planner Johnston and PD FarleyCampbell.</w:t>
      </w:r>
    </w:p>
    <w:p w14:paraId="136BB83B" w14:textId="77777777" w:rsidR="0004224B" w:rsidRDefault="0004224B" w:rsidP="0004224B">
      <w:pPr>
        <w:tabs>
          <w:tab w:val="left" w:pos="720"/>
        </w:tabs>
        <w:rPr>
          <w:rFonts w:ascii="Bookman Old Style" w:hAnsi="Bookman Old Style"/>
        </w:rPr>
      </w:pPr>
    </w:p>
    <w:p w14:paraId="333512F4" w14:textId="358B6507" w:rsidR="0004224B" w:rsidRDefault="0004224B" w:rsidP="0004224B">
      <w:pPr>
        <w:tabs>
          <w:tab w:val="left" w:pos="720"/>
        </w:tabs>
        <w:rPr>
          <w:rFonts w:ascii="Bookman Old Style" w:hAnsi="Bookman Old Style"/>
        </w:rPr>
      </w:pPr>
      <w:r>
        <w:rPr>
          <w:rFonts w:ascii="Bookman Old Style" w:hAnsi="Bookman Old Style"/>
        </w:rPr>
        <w:tab/>
        <w:t>Discussion:</w:t>
      </w:r>
      <w:r>
        <w:rPr>
          <w:rFonts w:ascii="Bookman Old Style" w:hAnsi="Bookman Old Style"/>
        </w:rPr>
        <w:tab/>
      </w:r>
      <w:r>
        <w:rPr>
          <w:rFonts w:ascii="Bookman Old Style" w:hAnsi="Bookman Old Style"/>
        </w:rPr>
        <w:tab/>
        <w:t>Applicant discussed...</w:t>
      </w:r>
    </w:p>
    <w:p w14:paraId="4CF66BCB" w14:textId="089AEF9F" w:rsidR="0004224B" w:rsidRDefault="0004224B" w:rsidP="00AC2549">
      <w:pPr>
        <w:pStyle w:val="ListParagraph"/>
        <w:numPr>
          <w:ilvl w:val="0"/>
          <w:numId w:val="13"/>
        </w:numPr>
        <w:tabs>
          <w:tab w:val="left" w:pos="720"/>
        </w:tabs>
        <w:rPr>
          <w:rFonts w:ascii="Bookman Old Style" w:hAnsi="Bookman Old Style"/>
        </w:rPr>
      </w:pPr>
      <w:r>
        <w:rPr>
          <w:rFonts w:ascii="Bookman Old Style" w:hAnsi="Bookman Old Style"/>
        </w:rPr>
        <w:t>Existing wall cannot be repaired.</w:t>
      </w:r>
    </w:p>
    <w:p w14:paraId="3D390253" w14:textId="27909C59" w:rsidR="004F4DC4" w:rsidRDefault="004F4DC4" w:rsidP="00466769">
      <w:pPr>
        <w:pStyle w:val="ListParagraph"/>
        <w:numPr>
          <w:ilvl w:val="0"/>
          <w:numId w:val="13"/>
        </w:numPr>
        <w:tabs>
          <w:tab w:val="left" w:pos="720"/>
        </w:tabs>
        <w:rPr>
          <w:rFonts w:ascii="Bookman Old Style" w:hAnsi="Bookman Old Style"/>
        </w:rPr>
      </w:pPr>
      <w:r>
        <w:rPr>
          <w:rFonts w:ascii="Bookman Old Style" w:hAnsi="Bookman Old Style"/>
        </w:rPr>
        <w:t>Sheet pile wall will give many years of protection.</w:t>
      </w:r>
    </w:p>
    <w:p w14:paraId="0B28DB4B" w14:textId="60DB0293" w:rsidR="004F4DC4" w:rsidRDefault="004F4DC4" w:rsidP="00466769">
      <w:pPr>
        <w:pStyle w:val="ListParagraph"/>
        <w:numPr>
          <w:ilvl w:val="0"/>
          <w:numId w:val="13"/>
        </w:numPr>
        <w:tabs>
          <w:tab w:val="left" w:pos="720"/>
        </w:tabs>
        <w:rPr>
          <w:rFonts w:ascii="Bookman Old Style" w:hAnsi="Bookman Old Style"/>
        </w:rPr>
      </w:pPr>
      <w:r>
        <w:rPr>
          <w:rFonts w:ascii="Bookman Old Style" w:hAnsi="Bookman Old Style"/>
        </w:rPr>
        <w:t>Conditions of approval are understood.</w:t>
      </w:r>
    </w:p>
    <w:p w14:paraId="2302CE9C" w14:textId="2C5D571B" w:rsidR="004F4DC4" w:rsidRDefault="004F4DC4" w:rsidP="00466769">
      <w:pPr>
        <w:pStyle w:val="ListParagraph"/>
        <w:numPr>
          <w:ilvl w:val="0"/>
          <w:numId w:val="13"/>
        </w:numPr>
        <w:tabs>
          <w:tab w:val="left" w:pos="720"/>
        </w:tabs>
        <w:rPr>
          <w:rFonts w:ascii="Bookman Old Style" w:hAnsi="Bookman Old Style"/>
        </w:rPr>
      </w:pPr>
      <w:r>
        <w:rPr>
          <w:rFonts w:ascii="Bookman Old Style" w:hAnsi="Bookman Old Style"/>
        </w:rPr>
        <w:t>If window of repair is missed, will not be able to start until November 2023.</w:t>
      </w:r>
    </w:p>
    <w:p w14:paraId="61D805B0" w14:textId="0ED59151" w:rsidR="004F4DC4" w:rsidRPr="004F4DC4" w:rsidRDefault="004F4DC4" w:rsidP="004F4DC4">
      <w:pPr>
        <w:tabs>
          <w:tab w:val="left" w:pos="720"/>
        </w:tabs>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2F7A6A">
        <w:rPr>
          <w:rFonts w:ascii="Bookman Old Style" w:hAnsi="Bookman Old Style"/>
        </w:rPr>
        <w:t>Comments: Port of Siuslaw Consultant John Akins.</w:t>
      </w:r>
    </w:p>
    <w:p w14:paraId="700A6201" w14:textId="77777777" w:rsidR="00B07AB2" w:rsidRDefault="00B07AB2" w:rsidP="00B07AB2">
      <w:pPr>
        <w:tabs>
          <w:tab w:val="left" w:pos="720"/>
        </w:tabs>
        <w:jc w:val="both"/>
        <w:rPr>
          <w:rFonts w:ascii="Bookman Old Style" w:hAnsi="Bookman Old Style"/>
        </w:rPr>
      </w:pPr>
    </w:p>
    <w:p w14:paraId="595EAA16" w14:textId="36FD97FB" w:rsidR="00B07AB2" w:rsidRPr="00A614BC" w:rsidRDefault="00B07AB2" w:rsidP="00B07AB2">
      <w:pPr>
        <w:tabs>
          <w:tab w:val="left" w:pos="720"/>
        </w:tabs>
        <w:jc w:val="both"/>
        <w:rPr>
          <w:rFonts w:ascii="Bookman Old Style" w:hAnsi="Bookman Old Style"/>
        </w:rPr>
      </w:pPr>
      <w:r>
        <w:rPr>
          <w:rFonts w:ascii="Bookman Old Style" w:hAnsi="Bookman Old Style"/>
        </w:rPr>
        <w:tab/>
        <w:t xml:space="preserve">Public Hearing: </w:t>
      </w:r>
      <w:r>
        <w:rPr>
          <w:rFonts w:ascii="Bookman Old Style" w:hAnsi="Bookman Old Style"/>
        </w:rPr>
        <w:tab/>
        <w:t>Closed</w:t>
      </w:r>
      <w:r w:rsidRPr="00232506">
        <w:rPr>
          <w:rFonts w:ascii="Bookman Old Style" w:hAnsi="Bookman Old Style"/>
        </w:rPr>
        <w:t xml:space="preserve"> at </w:t>
      </w:r>
      <w:r w:rsidR="00EF650C">
        <w:rPr>
          <w:rFonts w:ascii="Bookman Old Style" w:hAnsi="Bookman Old Style"/>
        </w:rPr>
        <w:t>7</w:t>
      </w:r>
      <w:r>
        <w:rPr>
          <w:rFonts w:ascii="Bookman Old Style" w:hAnsi="Bookman Old Style"/>
        </w:rPr>
        <w:t>:0</w:t>
      </w:r>
      <w:r w:rsidR="00EF650C">
        <w:rPr>
          <w:rFonts w:ascii="Bookman Old Style" w:hAnsi="Bookman Old Style"/>
        </w:rPr>
        <w:t>9</w:t>
      </w:r>
      <w:r>
        <w:rPr>
          <w:rFonts w:ascii="Bookman Old Style" w:hAnsi="Bookman Old Style"/>
        </w:rPr>
        <w:t xml:space="preserve"> </w:t>
      </w:r>
      <w:r w:rsidRPr="00232506">
        <w:rPr>
          <w:rFonts w:ascii="Bookman Old Style" w:hAnsi="Bookman Old Style"/>
        </w:rPr>
        <w:t>p.m</w:t>
      </w:r>
      <w:r>
        <w:rPr>
          <w:rFonts w:ascii="Bookman Old Style" w:hAnsi="Bookman Old Style"/>
        </w:rPr>
        <w:t>.</w:t>
      </w:r>
    </w:p>
    <w:p w14:paraId="1FAFF339" w14:textId="77777777" w:rsidR="00B07AB2" w:rsidRPr="004D2A17" w:rsidRDefault="00B07AB2" w:rsidP="00B07AB2">
      <w:pPr>
        <w:tabs>
          <w:tab w:val="left" w:pos="720"/>
        </w:tabs>
        <w:jc w:val="both"/>
        <w:rPr>
          <w:rFonts w:ascii="Bookman Old Style" w:hAnsi="Bookman Old Style"/>
          <w:sz w:val="22"/>
          <w:szCs w:val="22"/>
        </w:rPr>
      </w:pPr>
    </w:p>
    <w:p w14:paraId="3C129465" w14:textId="28BE6C77" w:rsidR="00B07AB2" w:rsidRPr="004B1498" w:rsidRDefault="00B07AB2" w:rsidP="00B07AB2">
      <w:pPr>
        <w:tabs>
          <w:tab w:val="left" w:pos="720"/>
        </w:tabs>
        <w:ind w:left="2880" w:hanging="2880"/>
        <w:jc w:val="both"/>
        <w:rPr>
          <w:rFonts w:ascii="Bookman Old Style" w:hAnsi="Bookman Old Style"/>
        </w:rPr>
      </w:pPr>
      <w:r w:rsidRPr="004D2A17">
        <w:rPr>
          <w:rFonts w:ascii="Bookman Old Style" w:hAnsi="Bookman Old Style"/>
          <w:sz w:val="22"/>
          <w:szCs w:val="22"/>
        </w:rPr>
        <w:tab/>
      </w:r>
      <w:r w:rsidRPr="004B1498">
        <w:rPr>
          <w:rFonts w:ascii="Bookman Old Style" w:hAnsi="Bookman Old Style"/>
        </w:rPr>
        <w:t>Action:</w:t>
      </w:r>
      <w:r w:rsidRPr="004B1498">
        <w:rPr>
          <w:rFonts w:ascii="Bookman Old Style" w:hAnsi="Bookman Old Style"/>
        </w:rPr>
        <w:tab/>
        <w:t xml:space="preserve">Approval of the resolution </w:t>
      </w:r>
      <w:r>
        <w:rPr>
          <w:rFonts w:ascii="Bookman Old Style" w:hAnsi="Bookman Old Style"/>
        </w:rPr>
        <w:t xml:space="preserve">with modifications to Condition </w:t>
      </w:r>
      <w:r w:rsidR="002F7A6A">
        <w:rPr>
          <w:rFonts w:ascii="Bookman Old Style" w:hAnsi="Bookman Old Style"/>
        </w:rPr>
        <w:t>11.</w:t>
      </w:r>
    </w:p>
    <w:p w14:paraId="2FD3B37F" w14:textId="511AFF6F" w:rsidR="00B07AB2" w:rsidRPr="004B1498" w:rsidRDefault="00B07AB2" w:rsidP="00B07AB2">
      <w:pPr>
        <w:tabs>
          <w:tab w:val="left" w:pos="720"/>
        </w:tabs>
        <w:ind w:left="2880" w:hanging="2880"/>
        <w:jc w:val="both"/>
        <w:rPr>
          <w:rFonts w:ascii="Bookman Old Style" w:hAnsi="Bookman Old Style"/>
        </w:rPr>
      </w:pPr>
      <w:r w:rsidRPr="004B1498">
        <w:rPr>
          <w:rFonts w:ascii="Bookman Old Style" w:hAnsi="Bookman Old Style"/>
        </w:rPr>
        <w:tab/>
        <w:t>Motion:</w:t>
      </w:r>
      <w:r w:rsidRPr="004B1498">
        <w:rPr>
          <w:rFonts w:ascii="Bookman Old Style" w:hAnsi="Bookman Old Style"/>
        </w:rPr>
        <w:tab/>
      </w:r>
      <w:r>
        <w:rPr>
          <w:rFonts w:ascii="Bookman Old Style" w:hAnsi="Bookman Old Style"/>
        </w:rPr>
        <w:t xml:space="preserve">Commissioner </w:t>
      </w:r>
      <w:r w:rsidR="00EF650C">
        <w:rPr>
          <w:rFonts w:ascii="Bookman Old Style" w:hAnsi="Bookman Old Style"/>
        </w:rPr>
        <w:t>Murphey</w:t>
      </w:r>
      <w:r>
        <w:rPr>
          <w:rFonts w:ascii="Bookman Old Style" w:hAnsi="Bookman Old Style"/>
        </w:rPr>
        <w:t xml:space="preserve"> </w:t>
      </w:r>
    </w:p>
    <w:p w14:paraId="6799C994" w14:textId="0D81B5BA" w:rsidR="00B07AB2" w:rsidRPr="004B1498" w:rsidRDefault="00B07AB2" w:rsidP="00B07AB2">
      <w:pPr>
        <w:tabs>
          <w:tab w:val="left" w:pos="720"/>
        </w:tabs>
        <w:ind w:left="2880" w:hanging="2880"/>
        <w:jc w:val="both"/>
        <w:rPr>
          <w:rFonts w:ascii="Bookman Old Style" w:hAnsi="Bookman Old Style"/>
        </w:rPr>
      </w:pPr>
      <w:r w:rsidRPr="004B1498">
        <w:rPr>
          <w:rFonts w:ascii="Bookman Old Style" w:hAnsi="Bookman Old Style"/>
        </w:rPr>
        <w:tab/>
        <w:t>Second:</w:t>
      </w:r>
      <w:r w:rsidRPr="004B1498">
        <w:rPr>
          <w:rFonts w:ascii="Bookman Old Style" w:hAnsi="Bookman Old Style"/>
        </w:rPr>
        <w:tab/>
        <w:t xml:space="preserve">Commissioner </w:t>
      </w:r>
      <w:r w:rsidR="002F7A6A">
        <w:rPr>
          <w:rFonts w:ascii="Bookman Old Style" w:hAnsi="Bookman Old Style"/>
        </w:rPr>
        <w:t xml:space="preserve">Ron </w:t>
      </w:r>
      <w:r w:rsidR="00EF650C">
        <w:rPr>
          <w:rFonts w:ascii="Bookman Old Style" w:hAnsi="Bookman Old Style"/>
        </w:rPr>
        <w:t>Miller</w:t>
      </w:r>
    </w:p>
    <w:p w14:paraId="11D726AF" w14:textId="61631FA6" w:rsidR="00B07AB2" w:rsidRDefault="00B07AB2" w:rsidP="00B07AB2">
      <w:pPr>
        <w:rPr>
          <w:rFonts w:ascii="Bookman Old Style" w:hAnsi="Bookman Old Style"/>
        </w:rPr>
      </w:pPr>
      <w:r w:rsidRPr="004B1498">
        <w:rPr>
          <w:rFonts w:ascii="Bookman Old Style" w:hAnsi="Bookman Old Style"/>
        </w:rPr>
        <w:tab/>
        <w:t>Vote:</w:t>
      </w:r>
      <w:r w:rsidRPr="004B1498">
        <w:rPr>
          <w:rFonts w:ascii="Bookman Old Style" w:hAnsi="Bookman Old Style"/>
        </w:rPr>
        <w:tab/>
      </w:r>
      <w:r w:rsidRPr="004B1498">
        <w:rPr>
          <w:rFonts w:ascii="Bookman Old Style" w:hAnsi="Bookman Old Style"/>
        </w:rPr>
        <w:tab/>
      </w:r>
      <w:r w:rsidRPr="004B1498">
        <w:rPr>
          <w:rFonts w:ascii="Bookman Old Style" w:hAnsi="Bookman Old Style"/>
        </w:rPr>
        <w:tab/>
        <w:t>Unanimous (</w:t>
      </w:r>
      <w:r w:rsidR="00EF650C">
        <w:rPr>
          <w:rFonts w:ascii="Bookman Old Style" w:hAnsi="Bookman Old Style"/>
        </w:rPr>
        <w:t>5</w:t>
      </w:r>
      <w:r w:rsidRPr="004B1498">
        <w:rPr>
          <w:rFonts w:ascii="Bookman Old Style" w:hAnsi="Bookman Old Style"/>
        </w:rPr>
        <w:t>-0)</w:t>
      </w:r>
    </w:p>
    <w:p w14:paraId="429EAAD2" w14:textId="77777777" w:rsidR="00FF0C0C" w:rsidRDefault="00FF0C0C" w:rsidP="00B07AB2">
      <w:pPr>
        <w:rPr>
          <w:rFonts w:ascii="Bookman Old Style" w:hAnsi="Bookman Old Style"/>
        </w:rPr>
      </w:pPr>
    </w:p>
    <w:p w14:paraId="54593F96" w14:textId="2FB811C3" w:rsidR="00FF0C0C" w:rsidRDefault="00FF0C0C" w:rsidP="00B07AB2">
      <w:pPr>
        <w:rPr>
          <w:rFonts w:ascii="Bookman Old Style" w:hAnsi="Bookman Old Style"/>
        </w:rPr>
      </w:pPr>
      <w:r>
        <w:rPr>
          <w:rFonts w:ascii="Bookman Old Style" w:hAnsi="Bookman Old Style"/>
        </w:rPr>
        <w:t>P</w:t>
      </w:r>
      <w:r w:rsidR="00D6069F">
        <w:rPr>
          <w:rFonts w:ascii="Bookman Old Style" w:hAnsi="Bookman Old Style"/>
        </w:rPr>
        <w:t>l</w:t>
      </w:r>
      <w:r>
        <w:rPr>
          <w:rFonts w:ascii="Bookman Old Style" w:hAnsi="Bookman Old Style"/>
        </w:rPr>
        <w:t>anning Commission took a break from</w:t>
      </w:r>
      <w:r w:rsidR="00D6069F">
        <w:rPr>
          <w:rFonts w:ascii="Bookman Old Style" w:hAnsi="Bookman Old Style"/>
        </w:rPr>
        <w:t xml:space="preserve"> 7:11 p.m. to 7:22 p.m.</w:t>
      </w:r>
    </w:p>
    <w:p w14:paraId="2C51E4D3" w14:textId="77777777" w:rsidR="009A30DB" w:rsidRDefault="009A30DB" w:rsidP="00B07AB2">
      <w:pPr>
        <w:rPr>
          <w:rFonts w:ascii="Bookman Old Style" w:hAnsi="Bookman Old Style"/>
        </w:rPr>
      </w:pPr>
    </w:p>
    <w:p w14:paraId="654FF911" w14:textId="20A03C85" w:rsidR="009A30DB" w:rsidRDefault="009A30DB" w:rsidP="009A30DB">
      <w:pPr>
        <w:pStyle w:val="Heading6"/>
        <w:ind w:left="720" w:hanging="720"/>
        <w:jc w:val="both"/>
        <w:rPr>
          <w:rFonts w:ascii="Bookman Old Style" w:hAnsi="Bookman Old Style"/>
          <w:bCs/>
        </w:rPr>
      </w:pPr>
      <w:r>
        <w:rPr>
          <w:rFonts w:ascii="Bookman Old Style" w:hAnsi="Bookman Old Style"/>
          <w:sz w:val="22"/>
          <w:szCs w:val="22"/>
        </w:rPr>
        <w:t>6.</w:t>
      </w:r>
      <w:r w:rsidRPr="004D2A17">
        <w:rPr>
          <w:rFonts w:ascii="Bookman Old Style" w:hAnsi="Bookman Old Style"/>
          <w:sz w:val="22"/>
          <w:szCs w:val="22"/>
        </w:rPr>
        <w:t xml:space="preserve"> </w:t>
      </w:r>
      <w:r w:rsidRPr="004D2A17">
        <w:rPr>
          <w:rFonts w:ascii="Bookman Old Style" w:hAnsi="Bookman Old Style"/>
          <w:sz w:val="22"/>
          <w:szCs w:val="22"/>
        </w:rPr>
        <w:tab/>
      </w:r>
      <w:r w:rsidRPr="000F0EB8">
        <w:rPr>
          <w:rFonts w:ascii="Bookman Old Style" w:hAnsi="Bookman Old Style"/>
          <w:u w:val="single"/>
        </w:rPr>
        <w:t>RESOLUTION PC 22 1</w:t>
      </w:r>
      <w:r>
        <w:rPr>
          <w:rFonts w:ascii="Bookman Old Style" w:hAnsi="Bookman Old Style"/>
          <w:u w:val="single"/>
        </w:rPr>
        <w:t>5</w:t>
      </w:r>
      <w:r w:rsidRPr="000F0EB8">
        <w:rPr>
          <w:rFonts w:ascii="Bookman Old Style" w:hAnsi="Bookman Old Style"/>
          <w:u w:val="single"/>
        </w:rPr>
        <w:t xml:space="preserve"> </w:t>
      </w:r>
      <w:r>
        <w:rPr>
          <w:rFonts w:ascii="Bookman Old Style" w:hAnsi="Bookman Old Style"/>
          <w:u w:val="single"/>
        </w:rPr>
        <w:t>DR</w:t>
      </w:r>
      <w:r w:rsidRPr="000F0EB8">
        <w:rPr>
          <w:rFonts w:ascii="Bookman Old Style" w:hAnsi="Bookman Old Style"/>
          <w:u w:val="single"/>
        </w:rPr>
        <w:t xml:space="preserve"> 0</w:t>
      </w:r>
      <w:r>
        <w:rPr>
          <w:rFonts w:ascii="Bookman Old Style" w:hAnsi="Bookman Old Style"/>
          <w:u w:val="single"/>
        </w:rPr>
        <w:t>6</w:t>
      </w:r>
      <w:r w:rsidRPr="000F0EB8">
        <w:rPr>
          <w:rFonts w:ascii="Bookman Old Style" w:hAnsi="Bookman Old Style"/>
          <w:u w:val="single"/>
        </w:rPr>
        <w:t xml:space="preserve"> – </w:t>
      </w:r>
      <w:r>
        <w:rPr>
          <w:rFonts w:ascii="Bookman Old Style" w:hAnsi="Bookman Old Style"/>
          <w:u w:val="single"/>
        </w:rPr>
        <w:t>Dairy Queen Design Review</w:t>
      </w:r>
    </w:p>
    <w:p w14:paraId="4812FF48" w14:textId="59D49142" w:rsidR="009A30DB" w:rsidRDefault="009A30DB" w:rsidP="009A30DB">
      <w:pPr>
        <w:ind w:left="720"/>
        <w:jc w:val="both"/>
        <w:rPr>
          <w:rFonts w:ascii="Bookman Old Style" w:hAnsi="Bookman Old Style"/>
          <w:bCs/>
        </w:rPr>
      </w:pPr>
      <w:r>
        <w:rPr>
          <w:rFonts w:ascii="Bookman Old Style" w:hAnsi="Bookman Old Style"/>
          <w:bCs/>
        </w:rPr>
        <w:t xml:space="preserve">John Odom submitted a Design Review application for a complete reconstruction of Dairy Queen, a pre-existing nonconforming use destroyed by fire in 2021. The project would include use of the existing footprint and site conditions with minor changes. Site is located at 125 Highway 101, Old Town Way and Kingwood Street on the southern half of Assessor’s Map No. 18-12-34-11, Tax Lot 10800. The </w:t>
      </w:r>
      <w:r>
        <w:rPr>
          <w:rFonts w:ascii="Bookman Old Style" w:hAnsi="Bookman Old Style"/>
          <w:bCs/>
        </w:rPr>
        <w:lastRenderedPageBreak/>
        <w:t>property is zoned Mainstreet District/ Area A regulated by Florence City Code Title 10 Chapter 27.</w:t>
      </w:r>
    </w:p>
    <w:p w14:paraId="1BD83B89" w14:textId="77777777" w:rsidR="009A30DB" w:rsidRDefault="009A30DB" w:rsidP="009A30DB">
      <w:pPr>
        <w:ind w:left="720"/>
        <w:jc w:val="both"/>
        <w:rPr>
          <w:rFonts w:ascii="Bookman Old Style" w:hAnsi="Bookman Old Style"/>
          <w:bCs/>
        </w:rPr>
      </w:pPr>
    </w:p>
    <w:p w14:paraId="5170AA18" w14:textId="481293C0" w:rsidR="009A30DB" w:rsidRPr="006A62F9" w:rsidRDefault="009A30DB" w:rsidP="009A30DB">
      <w:pPr>
        <w:tabs>
          <w:tab w:val="left" w:pos="720"/>
        </w:tabs>
        <w:ind w:left="2880" w:hanging="2880"/>
        <w:jc w:val="both"/>
        <w:rPr>
          <w:rFonts w:ascii="Bookman Old Style" w:hAnsi="Bookman Old Style"/>
          <w:highlight w:val="yellow"/>
        </w:rPr>
      </w:pPr>
      <w:r>
        <w:rPr>
          <w:rFonts w:ascii="Bookman Old Style" w:hAnsi="Bookman Old Style"/>
        </w:rPr>
        <w:tab/>
        <w:t>Start Time:</w:t>
      </w:r>
      <w:r>
        <w:rPr>
          <w:rFonts w:ascii="Bookman Old Style" w:hAnsi="Bookman Old Style"/>
        </w:rPr>
        <w:tab/>
      </w:r>
      <w:r w:rsidR="00D6069F">
        <w:rPr>
          <w:rFonts w:ascii="Bookman Old Style" w:hAnsi="Bookman Old Style"/>
        </w:rPr>
        <w:t>7</w:t>
      </w:r>
      <w:r>
        <w:rPr>
          <w:rFonts w:ascii="Bookman Old Style" w:hAnsi="Bookman Old Style"/>
        </w:rPr>
        <w:t>:</w:t>
      </w:r>
      <w:r w:rsidR="00D6069F">
        <w:rPr>
          <w:rFonts w:ascii="Bookman Old Style" w:hAnsi="Bookman Old Style"/>
        </w:rPr>
        <w:t>23</w:t>
      </w:r>
      <w:r w:rsidRPr="000065DD">
        <w:rPr>
          <w:rFonts w:ascii="Bookman Old Style" w:hAnsi="Bookman Old Style"/>
        </w:rPr>
        <w:t xml:space="preserve"> p.m.</w:t>
      </w:r>
      <w:r>
        <w:rPr>
          <w:rFonts w:ascii="Bookman Old Style" w:hAnsi="Bookman Old Style"/>
        </w:rPr>
        <w:tab/>
      </w:r>
    </w:p>
    <w:p w14:paraId="24B54F85" w14:textId="2A21A285" w:rsidR="009A30DB" w:rsidRDefault="009A30DB" w:rsidP="00A34BF8">
      <w:pPr>
        <w:tabs>
          <w:tab w:val="left" w:pos="720"/>
        </w:tabs>
        <w:ind w:left="2880" w:hanging="2880"/>
        <w:jc w:val="both"/>
        <w:rPr>
          <w:rFonts w:ascii="Bookman Old Style" w:hAnsi="Bookman Old Style"/>
        </w:rPr>
      </w:pPr>
      <w:r w:rsidRPr="00B63639">
        <w:rPr>
          <w:rFonts w:ascii="Bookman Old Style" w:hAnsi="Bookman Old Style"/>
        </w:rPr>
        <w:tab/>
      </w:r>
    </w:p>
    <w:p w14:paraId="5AB85816" w14:textId="4E2346E1" w:rsidR="009A30DB" w:rsidRDefault="009A30DB" w:rsidP="009A30DB">
      <w:pPr>
        <w:tabs>
          <w:tab w:val="left" w:pos="720"/>
        </w:tabs>
        <w:ind w:left="2880" w:hanging="2880"/>
        <w:jc w:val="both"/>
        <w:rPr>
          <w:rFonts w:ascii="Bookman Old Style" w:hAnsi="Bookman Old Style"/>
        </w:rPr>
      </w:pPr>
      <w:r>
        <w:rPr>
          <w:rFonts w:ascii="Bookman Old Style" w:hAnsi="Bookman Old Style"/>
        </w:rPr>
        <w:tab/>
        <w:t xml:space="preserve">Public Hearing: </w:t>
      </w:r>
      <w:r>
        <w:rPr>
          <w:rFonts w:ascii="Bookman Old Style" w:hAnsi="Bookman Old Style"/>
        </w:rPr>
        <w:tab/>
      </w:r>
      <w:r w:rsidRPr="00232506">
        <w:rPr>
          <w:rFonts w:ascii="Bookman Old Style" w:hAnsi="Bookman Old Style"/>
        </w:rPr>
        <w:t xml:space="preserve">Opened at </w:t>
      </w:r>
      <w:r w:rsidR="00D6069F">
        <w:rPr>
          <w:rFonts w:ascii="Bookman Old Style" w:hAnsi="Bookman Old Style"/>
        </w:rPr>
        <w:t>7</w:t>
      </w:r>
      <w:r>
        <w:rPr>
          <w:rFonts w:ascii="Bookman Old Style" w:hAnsi="Bookman Old Style"/>
        </w:rPr>
        <w:t>:</w:t>
      </w:r>
      <w:r w:rsidR="00D6069F">
        <w:rPr>
          <w:rFonts w:ascii="Bookman Old Style" w:hAnsi="Bookman Old Style"/>
        </w:rPr>
        <w:t>24</w:t>
      </w:r>
      <w:r>
        <w:rPr>
          <w:rFonts w:ascii="Bookman Old Style" w:hAnsi="Bookman Old Style"/>
        </w:rPr>
        <w:t xml:space="preserve"> </w:t>
      </w:r>
      <w:r w:rsidRPr="00232506">
        <w:rPr>
          <w:rFonts w:ascii="Bookman Old Style" w:hAnsi="Bookman Old Style"/>
        </w:rPr>
        <w:t>p.m</w:t>
      </w:r>
      <w:r>
        <w:rPr>
          <w:rFonts w:ascii="Bookman Old Style" w:hAnsi="Bookman Old Style"/>
        </w:rPr>
        <w:t>.</w:t>
      </w:r>
    </w:p>
    <w:p w14:paraId="16744491" w14:textId="1A37E683" w:rsidR="009A30DB" w:rsidRPr="000008A7" w:rsidRDefault="009A30DB" w:rsidP="00A34BF8">
      <w:pPr>
        <w:tabs>
          <w:tab w:val="left" w:pos="720"/>
        </w:tabs>
        <w:ind w:left="2880" w:hanging="2880"/>
        <w:jc w:val="both"/>
      </w:pPr>
      <w:r>
        <w:rPr>
          <w:rFonts w:ascii="Bookman Old Style" w:hAnsi="Bookman Old Style"/>
        </w:rPr>
        <w:tab/>
      </w:r>
    </w:p>
    <w:p w14:paraId="0577198A" w14:textId="200BA7E1" w:rsidR="009A30DB" w:rsidRDefault="009A30DB" w:rsidP="009A30DB">
      <w:pPr>
        <w:tabs>
          <w:tab w:val="left" w:pos="720"/>
        </w:tabs>
        <w:ind w:left="2880" w:hanging="2880"/>
        <w:jc w:val="both"/>
        <w:rPr>
          <w:rFonts w:ascii="Bookman Old Style" w:hAnsi="Bookman Old Style"/>
        </w:rPr>
      </w:pPr>
      <w:r w:rsidRPr="004D2A17">
        <w:rPr>
          <w:rFonts w:ascii="Bookman Old Style" w:hAnsi="Bookman Old Style"/>
          <w:sz w:val="22"/>
          <w:szCs w:val="22"/>
        </w:rPr>
        <w:tab/>
      </w:r>
      <w:r w:rsidRPr="00FE36A5">
        <w:rPr>
          <w:rFonts w:ascii="Bookman Old Style" w:hAnsi="Bookman Old Style"/>
        </w:rPr>
        <w:t>Start Time:</w:t>
      </w:r>
      <w:r w:rsidRPr="00FE36A5">
        <w:rPr>
          <w:rFonts w:ascii="Bookman Old Style" w:hAnsi="Bookman Old Style"/>
        </w:rPr>
        <w:tab/>
      </w:r>
      <w:r w:rsidR="00A34BF8">
        <w:rPr>
          <w:rFonts w:ascii="Bookman Old Style" w:hAnsi="Bookman Old Style"/>
        </w:rPr>
        <w:t>7</w:t>
      </w:r>
      <w:r w:rsidRPr="00FE36A5">
        <w:rPr>
          <w:rFonts w:ascii="Bookman Old Style" w:hAnsi="Bookman Old Style"/>
        </w:rPr>
        <w:t>:</w:t>
      </w:r>
      <w:r w:rsidR="00A34BF8">
        <w:rPr>
          <w:rFonts w:ascii="Bookman Old Style" w:hAnsi="Bookman Old Style"/>
        </w:rPr>
        <w:t>24</w:t>
      </w:r>
      <w:r w:rsidRPr="00FE36A5">
        <w:rPr>
          <w:rFonts w:ascii="Bookman Old Style" w:hAnsi="Bookman Old Style"/>
        </w:rPr>
        <w:t xml:space="preserve"> p.m.</w:t>
      </w:r>
    </w:p>
    <w:p w14:paraId="451B72B6" w14:textId="77777777" w:rsidR="009A30DB" w:rsidRPr="00FE36A5" w:rsidRDefault="009A30DB" w:rsidP="009A30DB">
      <w:pPr>
        <w:tabs>
          <w:tab w:val="left" w:pos="720"/>
        </w:tabs>
        <w:ind w:left="2880" w:hanging="2880"/>
        <w:jc w:val="both"/>
        <w:rPr>
          <w:rFonts w:ascii="Bookman Old Style" w:hAnsi="Bookman Old Style"/>
        </w:rPr>
      </w:pPr>
      <w:r>
        <w:rPr>
          <w:rFonts w:ascii="Bookman Old Style" w:hAnsi="Bookman Old Style"/>
        </w:rPr>
        <w:tab/>
      </w:r>
      <w:r w:rsidRPr="00FE36A5">
        <w:rPr>
          <w:rFonts w:ascii="Bookman Old Style" w:hAnsi="Bookman Old Style"/>
        </w:rPr>
        <w:t>Handout:</w:t>
      </w:r>
      <w:r w:rsidRPr="00FE36A5">
        <w:rPr>
          <w:rFonts w:ascii="Bookman Old Style" w:hAnsi="Bookman Old Style"/>
        </w:rPr>
        <w:tab/>
        <w:t>Staff Presentation</w:t>
      </w:r>
    </w:p>
    <w:p w14:paraId="490C9712" w14:textId="7191AC2E" w:rsidR="009A30DB" w:rsidRDefault="009A30DB" w:rsidP="00E55F12">
      <w:pPr>
        <w:tabs>
          <w:tab w:val="left" w:pos="720"/>
        </w:tabs>
        <w:ind w:left="2880" w:hanging="2880"/>
        <w:jc w:val="both"/>
        <w:rPr>
          <w:rFonts w:ascii="Bookman Old Style" w:hAnsi="Bookman Old Style"/>
        </w:rPr>
      </w:pPr>
      <w:r w:rsidRPr="00FE36A5">
        <w:rPr>
          <w:rFonts w:ascii="Bookman Old Style" w:hAnsi="Bookman Old Style"/>
        </w:rPr>
        <w:tab/>
        <w:t>Discussion:</w:t>
      </w:r>
      <w:r w:rsidRPr="00FE36A5">
        <w:rPr>
          <w:rFonts w:ascii="Bookman Old Style" w:hAnsi="Bookman Old Style"/>
        </w:rPr>
        <w:tab/>
      </w:r>
      <w:r w:rsidR="00A34BF8">
        <w:rPr>
          <w:rFonts w:ascii="Bookman Old Style" w:hAnsi="Bookman Old Style"/>
        </w:rPr>
        <w:t xml:space="preserve">Planner Johnston and </w:t>
      </w:r>
      <w:r>
        <w:rPr>
          <w:rFonts w:ascii="Bookman Old Style" w:hAnsi="Bookman Old Style"/>
        </w:rPr>
        <w:t>AP Kurth</w:t>
      </w:r>
      <w:r w:rsidRPr="00FE36A5">
        <w:rPr>
          <w:rFonts w:ascii="Bookman Old Style" w:hAnsi="Bookman Old Style"/>
        </w:rPr>
        <w:t xml:space="preserve"> presented the staff presentation</w:t>
      </w:r>
      <w:r w:rsidRPr="00950EB2">
        <w:rPr>
          <w:rFonts w:ascii="Bookman Old Style" w:hAnsi="Bookman Old Style"/>
        </w:rPr>
        <w:t xml:space="preserve">. </w:t>
      </w:r>
      <w:r w:rsidR="00A34BF8">
        <w:rPr>
          <w:rFonts w:ascii="Bookman Old Style" w:hAnsi="Bookman Old Style"/>
        </w:rPr>
        <w:t>They</w:t>
      </w:r>
      <w:r w:rsidRPr="00950EB2">
        <w:rPr>
          <w:rFonts w:ascii="Bookman Old Style" w:hAnsi="Bookman Old Style"/>
        </w:rPr>
        <w:t xml:space="preserve"> presented the staff recommendation that the proposed application meets the requirements of Florence City Code with</w:t>
      </w:r>
      <w:r>
        <w:rPr>
          <w:rFonts w:ascii="Bookman Old Style" w:hAnsi="Bookman Old Style"/>
        </w:rPr>
        <w:t xml:space="preserve"> </w:t>
      </w:r>
      <w:r w:rsidR="007D78EA">
        <w:rPr>
          <w:rFonts w:ascii="Bookman Old Style" w:hAnsi="Bookman Old Style"/>
        </w:rPr>
        <w:t>the following conditions and recommended changes to the proposed Design Review findings and approve as amended with the following:</w:t>
      </w:r>
    </w:p>
    <w:p w14:paraId="1ADE48E7" w14:textId="0F80E8A2" w:rsidR="00E55F12" w:rsidRDefault="00E55F12" w:rsidP="00466769">
      <w:pPr>
        <w:pStyle w:val="ListParagraph"/>
        <w:numPr>
          <w:ilvl w:val="0"/>
          <w:numId w:val="14"/>
        </w:numPr>
        <w:tabs>
          <w:tab w:val="left" w:pos="720"/>
        </w:tabs>
        <w:rPr>
          <w:rFonts w:ascii="Bookman Old Style" w:hAnsi="Bookman Old Style"/>
        </w:rPr>
      </w:pPr>
      <w:r>
        <w:rPr>
          <w:rFonts w:ascii="Bookman Old Style" w:hAnsi="Bookman Old Style"/>
        </w:rPr>
        <w:t>4.1 The new striping of the parking lot shall meet minimum requirements in accordance with FCC 10-3-9.</w:t>
      </w:r>
    </w:p>
    <w:p w14:paraId="0D241FC1" w14:textId="45E4B837" w:rsidR="00E55F12" w:rsidRDefault="00E55F12" w:rsidP="00466769">
      <w:pPr>
        <w:pStyle w:val="ListParagraph"/>
        <w:numPr>
          <w:ilvl w:val="0"/>
          <w:numId w:val="14"/>
        </w:numPr>
        <w:tabs>
          <w:tab w:val="left" w:pos="720"/>
        </w:tabs>
        <w:rPr>
          <w:rFonts w:ascii="Bookman Old Style" w:hAnsi="Bookman Old Style"/>
        </w:rPr>
      </w:pPr>
      <w:r>
        <w:rPr>
          <w:rFonts w:ascii="Bookman Old Style" w:hAnsi="Bookman Old Style"/>
        </w:rPr>
        <w:t>4.2 Required off-street parking for nonresidential uses shall not be used for loading and unloading during regular business hours, as outlined in FCC 10-3-2 D and F.</w:t>
      </w:r>
    </w:p>
    <w:p w14:paraId="0BC63B56" w14:textId="76B454E7" w:rsidR="00E55F12" w:rsidRDefault="00E55F12" w:rsidP="00466769">
      <w:pPr>
        <w:pStyle w:val="ListParagraph"/>
        <w:numPr>
          <w:ilvl w:val="0"/>
          <w:numId w:val="14"/>
        </w:numPr>
        <w:tabs>
          <w:tab w:val="left" w:pos="720"/>
        </w:tabs>
        <w:rPr>
          <w:rFonts w:ascii="Bookman Old Style" w:hAnsi="Bookman Old Style"/>
        </w:rPr>
      </w:pPr>
      <w:r>
        <w:rPr>
          <w:rFonts w:ascii="Bookman Old Style" w:hAnsi="Bookman Old Style"/>
        </w:rPr>
        <w:t>Removing Condition 4.3 as it is the same as Condition 4.</w:t>
      </w:r>
    </w:p>
    <w:p w14:paraId="1883B344" w14:textId="0F1373EC" w:rsidR="00E55F12" w:rsidRDefault="00E55F12" w:rsidP="00466769">
      <w:pPr>
        <w:pStyle w:val="ListParagraph"/>
        <w:numPr>
          <w:ilvl w:val="0"/>
          <w:numId w:val="14"/>
        </w:numPr>
        <w:tabs>
          <w:tab w:val="left" w:pos="720"/>
        </w:tabs>
        <w:rPr>
          <w:rFonts w:ascii="Bookman Old Style" w:hAnsi="Bookman Old Style"/>
        </w:rPr>
      </w:pPr>
      <w:r>
        <w:rPr>
          <w:rFonts w:ascii="Bookman Old Style" w:hAnsi="Bookman Old Style"/>
        </w:rPr>
        <w:t>4.4 Removed from Findings of Fact, but not Conditions of Approval. Will be removed for consistency.</w:t>
      </w:r>
    </w:p>
    <w:p w14:paraId="1C600B40" w14:textId="2FBF36A9" w:rsidR="00E55F12" w:rsidRDefault="00E55F12" w:rsidP="00466769">
      <w:pPr>
        <w:pStyle w:val="ListParagraph"/>
        <w:numPr>
          <w:ilvl w:val="0"/>
          <w:numId w:val="14"/>
        </w:numPr>
        <w:tabs>
          <w:tab w:val="left" w:pos="720"/>
        </w:tabs>
        <w:rPr>
          <w:rFonts w:ascii="Bookman Old Style" w:hAnsi="Bookman Old Style"/>
        </w:rPr>
      </w:pPr>
      <w:r>
        <w:rPr>
          <w:rFonts w:ascii="Bookman Old Style" w:hAnsi="Bookman Old Style"/>
        </w:rPr>
        <w:t>4.5 The Public Works Director raises concerns (Exhibit G) that the width of the sidewalk connection from the drive isle to the sidewalk along Highway 101 (Exhibit D) is not indicated on Sheet A1.1 and does not meet ADA standards. The sidewalk shall be ramped down to the pavement of the Dairy Queen drive isle and meet all ADA requirements for slopes. The connector sidewalk should be a minimum of five feet in width.</w:t>
      </w:r>
    </w:p>
    <w:p w14:paraId="140C1532" w14:textId="39A98EAA" w:rsidR="00E55F12" w:rsidRDefault="00227AF6" w:rsidP="00466769">
      <w:pPr>
        <w:pStyle w:val="ListParagraph"/>
        <w:numPr>
          <w:ilvl w:val="0"/>
          <w:numId w:val="14"/>
        </w:numPr>
        <w:tabs>
          <w:tab w:val="left" w:pos="720"/>
        </w:tabs>
        <w:rPr>
          <w:rFonts w:ascii="Bookman Old Style" w:hAnsi="Bookman Old Style"/>
        </w:rPr>
      </w:pPr>
      <w:r>
        <w:rPr>
          <w:rFonts w:ascii="Bookman Old Style" w:hAnsi="Bookman Old Style"/>
        </w:rPr>
        <w:t xml:space="preserve">4.6 Access to the street for both pedestrians and vehicle is clearly marked on the site plan. The change in drive-thru layout will result in pedestrians crossing traffic in the drive-thru queue. Pathways or walkways of a different material and/or a raised surface shall be installed at drive-thru crossings both on the northeast of the building, for pedestrians traveling from the parking lot to the main entrance, and on the southeast connecting the pedestrian path from Highway 101 and the four southeast parking spaces to the building and on-site sidewalks. Any future pedestrian access point </w:t>
      </w:r>
      <w:r>
        <w:rPr>
          <w:rFonts w:ascii="Bookman Old Style" w:hAnsi="Bookman Old Style"/>
        </w:rPr>
        <w:lastRenderedPageBreak/>
        <w:t>shall also have designated paths or walkways meeting these conditions in accordance with FCC 10-35-3-2.</w:t>
      </w:r>
    </w:p>
    <w:p w14:paraId="10131057" w14:textId="28E9A772" w:rsidR="00227AF6" w:rsidRDefault="00227AF6" w:rsidP="00466769">
      <w:pPr>
        <w:pStyle w:val="ListParagraph"/>
        <w:numPr>
          <w:ilvl w:val="0"/>
          <w:numId w:val="14"/>
        </w:numPr>
        <w:tabs>
          <w:tab w:val="left" w:pos="720"/>
        </w:tabs>
        <w:rPr>
          <w:rFonts w:ascii="Bookman Old Style" w:hAnsi="Bookman Old Style"/>
        </w:rPr>
      </w:pPr>
      <w:r>
        <w:rPr>
          <w:rFonts w:ascii="Bookman Old Style" w:hAnsi="Bookman Old Style"/>
        </w:rPr>
        <w:t>4.7 Per FCC 10-3-9C, all striping in the parking area shall be a minimum of four inches wide.</w:t>
      </w:r>
    </w:p>
    <w:p w14:paraId="20371FFB" w14:textId="25831483" w:rsidR="00227AF6" w:rsidRDefault="00227AF6" w:rsidP="00466769">
      <w:pPr>
        <w:pStyle w:val="ListParagraph"/>
        <w:numPr>
          <w:ilvl w:val="0"/>
          <w:numId w:val="14"/>
        </w:numPr>
        <w:tabs>
          <w:tab w:val="left" w:pos="720"/>
        </w:tabs>
        <w:rPr>
          <w:rFonts w:ascii="Bookman Old Style" w:hAnsi="Bookman Old Style"/>
        </w:rPr>
      </w:pPr>
      <w:r>
        <w:rPr>
          <w:rFonts w:ascii="Bookman Old Style" w:hAnsi="Bookman Old Style"/>
        </w:rPr>
        <w:t>4.8 All bicycle parking shall meet minimum dimensions in accordance with FCC 10-3-10A.</w:t>
      </w:r>
    </w:p>
    <w:p w14:paraId="6C090595" w14:textId="4B7A2BA8" w:rsidR="00227AF6" w:rsidRDefault="00227AF6" w:rsidP="00466769">
      <w:pPr>
        <w:pStyle w:val="ListParagraph"/>
        <w:numPr>
          <w:ilvl w:val="0"/>
          <w:numId w:val="14"/>
        </w:numPr>
        <w:tabs>
          <w:tab w:val="left" w:pos="720"/>
        </w:tabs>
        <w:rPr>
          <w:rFonts w:ascii="Bookman Old Style" w:hAnsi="Bookman Old Style"/>
        </w:rPr>
      </w:pPr>
      <w:r>
        <w:rPr>
          <w:rFonts w:ascii="Bookman Old Style" w:hAnsi="Bookman Old Style"/>
        </w:rPr>
        <w:t>4.9 The bicycle parking area shall be clearly marked and reserved for bicycle parking only in accordance with this FCC 10-3-10G.</w:t>
      </w:r>
    </w:p>
    <w:p w14:paraId="1CE51BAC" w14:textId="090BA979" w:rsidR="00227AF6" w:rsidRDefault="00227AF6" w:rsidP="00466769">
      <w:pPr>
        <w:pStyle w:val="ListParagraph"/>
        <w:numPr>
          <w:ilvl w:val="0"/>
          <w:numId w:val="14"/>
        </w:numPr>
        <w:tabs>
          <w:tab w:val="left" w:pos="720"/>
        </w:tabs>
        <w:rPr>
          <w:rFonts w:ascii="Bookman Old Style" w:hAnsi="Bookman Old Style"/>
        </w:rPr>
      </w:pPr>
      <w:r>
        <w:rPr>
          <w:rFonts w:ascii="Bookman Old Style" w:hAnsi="Bookman Old Style"/>
        </w:rPr>
        <w:t>5.1 All approved Design Review conditions, unless otherwise stated, shall be met prior to final inspection.</w:t>
      </w:r>
    </w:p>
    <w:p w14:paraId="53C4DE0D" w14:textId="55EB985F" w:rsidR="00227AF6" w:rsidRDefault="00BF7D66" w:rsidP="00466769">
      <w:pPr>
        <w:pStyle w:val="ListParagraph"/>
        <w:numPr>
          <w:ilvl w:val="0"/>
          <w:numId w:val="14"/>
        </w:numPr>
        <w:tabs>
          <w:tab w:val="left" w:pos="720"/>
        </w:tabs>
        <w:rPr>
          <w:rFonts w:ascii="Bookman Old Style" w:hAnsi="Bookman Old Style"/>
        </w:rPr>
      </w:pPr>
      <w:r>
        <w:rPr>
          <w:rFonts w:ascii="Bookman Old Style" w:hAnsi="Bookman Old Style"/>
        </w:rPr>
        <w:t>5.2 The depth of the proposed cultured stone skirt and parapet facing is unknown. The applicant shall ensure that the proposed masonry contain a minimum 2 ½” solid veneer material per FCC 20-6-6-4 A2.</w:t>
      </w:r>
    </w:p>
    <w:p w14:paraId="46A9C164" w14:textId="46B1A8A7" w:rsidR="00BF7D66" w:rsidRDefault="00BF7D66" w:rsidP="00466769">
      <w:pPr>
        <w:pStyle w:val="ListParagraph"/>
        <w:numPr>
          <w:ilvl w:val="0"/>
          <w:numId w:val="14"/>
        </w:numPr>
        <w:tabs>
          <w:tab w:val="left" w:pos="720"/>
        </w:tabs>
        <w:rPr>
          <w:rFonts w:ascii="Bookman Old Style" w:hAnsi="Bookman Old Style"/>
        </w:rPr>
      </w:pPr>
      <w:r>
        <w:rPr>
          <w:rFonts w:ascii="Bookman Old Style" w:hAnsi="Bookman Old Style"/>
        </w:rPr>
        <w:t>5.3 The applicant shall ensure that the proposed coping measures a minimum 4” per FCC 10-6-6-5A 6.</w:t>
      </w:r>
    </w:p>
    <w:p w14:paraId="1AB5C8BF" w14:textId="0576987E" w:rsidR="00BF7D66" w:rsidRDefault="00BF7D66" w:rsidP="00466769">
      <w:pPr>
        <w:pStyle w:val="ListParagraph"/>
        <w:numPr>
          <w:ilvl w:val="0"/>
          <w:numId w:val="14"/>
        </w:numPr>
        <w:tabs>
          <w:tab w:val="left" w:pos="720"/>
        </w:tabs>
        <w:rPr>
          <w:rFonts w:ascii="Bookman Old Style" w:hAnsi="Bookman Old Style"/>
        </w:rPr>
      </w:pPr>
      <w:r>
        <w:rPr>
          <w:rFonts w:ascii="Bookman Old Style" w:hAnsi="Bookman Old Style"/>
        </w:rPr>
        <w:t>5.4 The applicant shall ensure that all roof-mounted components such as mechanical equipment is not visible from the street-level public rights-of-way per FCC 10-6-6-5 B6.</w:t>
      </w:r>
    </w:p>
    <w:p w14:paraId="67CBED5B" w14:textId="5009696D" w:rsidR="00BF7D66" w:rsidRDefault="00BF7D66" w:rsidP="00466769">
      <w:pPr>
        <w:pStyle w:val="ListParagraph"/>
        <w:numPr>
          <w:ilvl w:val="0"/>
          <w:numId w:val="14"/>
        </w:numPr>
        <w:tabs>
          <w:tab w:val="left" w:pos="720"/>
        </w:tabs>
        <w:rPr>
          <w:rFonts w:ascii="Bookman Old Style" w:hAnsi="Bookman Old Style"/>
        </w:rPr>
      </w:pPr>
      <w:r>
        <w:rPr>
          <w:rFonts w:ascii="Bookman Old Style" w:hAnsi="Bookman Old Style"/>
        </w:rPr>
        <w:t>5.5 The applicant’s approval for Design Review of the proposed exterior modifications shall expire on December 27,2023 in accordance with FCC 10-6-11.</w:t>
      </w:r>
    </w:p>
    <w:p w14:paraId="3D5FFC49" w14:textId="46C7DFE7" w:rsidR="00BF7D66" w:rsidRDefault="00BF7D66" w:rsidP="00466769">
      <w:pPr>
        <w:pStyle w:val="ListParagraph"/>
        <w:numPr>
          <w:ilvl w:val="0"/>
          <w:numId w:val="14"/>
        </w:numPr>
        <w:tabs>
          <w:tab w:val="left" w:pos="720"/>
        </w:tabs>
        <w:rPr>
          <w:rFonts w:ascii="Bookman Old Style" w:hAnsi="Bookman Old Style"/>
        </w:rPr>
      </w:pPr>
      <w:r>
        <w:rPr>
          <w:rFonts w:ascii="Bookman Old Style" w:hAnsi="Bookman Old Style"/>
        </w:rPr>
        <w:t>5.6 Per FCC 10-6-6-4 A1, neither metal nor vinyl siding shall be permitted</w:t>
      </w:r>
      <w:r w:rsidR="007560D4">
        <w:rPr>
          <w:rFonts w:ascii="Bookman Old Style" w:hAnsi="Bookman Old Style"/>
        </w:rPr>
        <w:t xml:space="preserve"> (for Planning Commission review).</w:t>
      </w:r>
    </w:p>
    <w:p w14:paraId="5ED41B47" w14:textId="18A4DA35" w:rsidR="00BF7D66" w:rsidRDefault="00BF7D66" w:rsidP="00466769">
      <w:pPr>
        <w:pStyle w:val="ListParagraph"/>
        <w:numPr>
          <w:ilvl w:val="0"/>
          <w:numId w:val="14"/>
        </w:numPr>
        <w:tabs>
          <w:tab w:val="left" w:pos="720"/>
        </w:tabs>
        <w:rPr>
          <w:rFonts w:ascii="Bookman Old Style" w:hAnsi="Bookman Old Style"/>
        </w:rPr>
      </w:pPr>
      <w:r>
        <w:rPr>
          <w:rFonts w:ascii="Bookman Old Style" w:hAnsi="Bookman Old Style"/>
        </w:rPr>
        <w:t>5.7 The color red is proposed for the panels under the roofline and the door handle and is not allowed per FCC 10-6-6-4 G. Therefore, all exterior materials and colors shall meet the Northwest Color Pal</w:t>
      </w:r>
      <w:r w:rsidR="007560D4">
        <w:rPr>
          <w:rFonts w:ascii="Bookman Old Style" w:hAnsi="Bookman Old Style"/>
        </w:rPr>
        <w:t>ette. This excludes signage (for Planning Commission review).</w:t>
      </w:r>
    </w:p>
    <w:p w14:paraId="3A556815" w14:textId="3F6D0D42" w:rsidR="007560D4" w:rsidRDefault="007560D4" w:rsidP="00466769">
      <w:pPr>
        <w:pStyle w:val="ListParagraph"/>
        <w:numPr>
          <w:ilvl w:val="0"/>
          <w:numId w:val="14"/>
        </w:numPr>
        <w:tabs>
          <w:tab w:val="left" w:pos="720"/>
        </w:tabs>
        <w:rPr>
          <w:rFonts w:ascii="Bookman Old Style" w:hAnsi="Bookman Old Style"/>
        </w:rPr>
      </w:pPr>
      <w:r>
        <w:rPr>
          <w:rFonts w:ascii="Bookman Old Style" w:hAnsi="Bookman Old Style"/>
        </w:rPr>
        <w:t>6.1 Per FCC 10-27-5 C3, all ADA access requirements shall be met prior to issuance of building permits.</w:t>
      </w:r>
    </w:p>
    <w:p w14:paraId="51FA8106" w14:textId="577A904D" w:rsidR="007560D4" w:rsidRDefault="007560D4" w:rsidP="00466769">
      <w:pPr>
        <w:pStyle w:val="ListParagraph"/>
        <w:numPr>
          <w:ilvl w:val="0"/>
          <w:numId w:val="14"/>
        </w:numPr>
        <w:tabs>
          <w:tab w:val="left" w:pos="720"/>
        </w:tabs>
        <w:rPr>
          <w:rFonts w:ascii="Bookman Old Style" w:hAnsi="Bookman Old Style"/>
        </w:rPr>
      </w:pPr>
      <w:r>
        <w:rPr>
          <w:rFonts w:ascii="Bookman Old Style" w:hAnsi="Bookman Old Style"/>
        </w:rPr>
        <w:t>7.1 The landscaping plan includes specification of soil to be used and states ‘drip irrigation with automatic timer installed to plantings.’ An anticipated planting schedule was not included. Landscaping required to screen headlights on the lot from Highway 101 traffic shall be installed prior to issuing a Certificate of Occupancy of final building permits. All other planting associated</w:t>
      </w:r>
      <w:r w:rsidR="00BA644C">
        <w:rPr>
          <w:rFonts w:ascii="Bookman Old Style" w:hAnsi="Bookman Old Style"/>
        </w:rPr>
        <w:t xml:space="preserve"> with this landscaping plan shall be completed within six months of approval.</w:t>
      </w:r>
    </w:p>
    <w:p w14:paraId="2F9DC935" w14:textId="4B971108" w:rsidR="00BA644C" w:rsidRDefault="00BA644C" w:rsidP="00466769">
      <w:pPr>
        <w:pStyle w:val="ListParagraph"/>
        <w:numPr>
          <w:ilvl w:val="0"/>
          <w:numId w:val="14"/>
        </w:numPr>
        <w:tabs>
          <w:tab w:val="left" w:pos="720"/>
        </w:tabs>
        <w:rPr>
          <w:rFonts w:ascii="Bookman Old Style" w:hAnsi="Bookman Old Style"/>
        </w:rPr>
      </w:pPr>
      <w:r>
        <w:rPr>
          <w:rFonts w:ascii="Bookman Old Style" w:hAnsi="Bookman Old Style"/>
        </w:rPr>
        <w:t xml:space="preserve">7.2 Vine maples do not count towards the required number of trees, although they do count towards the total amount of landscaping required. Therefore, seven </w:t>
      </w:r>
      <w:r>
        <w:rPr>
          <w:rFonts w:ascii="Bookman Old Style" w:hAnsi="Bookman Old Style"/>
        </w:rPr>
        <w:lastRenderedPageBreak/>
        <w:t>of the seventeen trees required are proposed in this landscaping plan. The applicant shall provide an updated landscaping plan with the additional ten trees that meet minimum planting recommendations.</w:t>
      </w:r>
    </w:p>
    <w:p w14:paraId="171AF035" w14:textId="24818820" w:rsidR="00BA644C" w:rsidRDefault="00BA644C" w:rsidP="00466769">
      <w:pPr>
        <w:pStyle w:val="ListParagraph"/>
        <w:numPr>
          <w:ilvl w:val="0"/>
          <w:numId w:val="14"/>
        </w:numPr>
        <w:tabs>
          <w:tab w:val="left" w:pos="720"/>
        </w:tabs>
        <w:rPr>
          <w:rFonts w:ascii="Bookman Old Style" w:hAnsi="Bookman Old Style"/>
        </w:rPr>
      </w:pPr>
      <w:r>
        <w:rPr>
          <w:rFonts w:ascii="Bookman Old Style" w:hAnsi="Bookman Old Style"/>
        </w:rPr>
        <w:t>7.3 The proposed landscaping plan indicated a proposed one hundred thirty shrubs from the Tree and Plant list of approximately nineteen species and varieties. However, approximately one hundred two of these shrubs are on the property and the remaining approximately twenty-eight are in the public ROW. The applicant shall provide an updated landscaping plan with these two additional shrubs or an inventory of the native vegetation area that is on this lot to demonstrate meeting minimum shrub counts.</w:t>
      </w:r>
    </w:p>
    <w:p w14:paraId="4CD1BD13" w14:textId="16AC0CDF" w:rsidR="00BA644C" w:rsidRDefault="00BA644C" w:rsidP="00466769">
      <w:pPr>
        <w:pStyle w:val="ListParagraph"/>
        <w:numPr>
          <w:ilvl w:val="0"/>
          <w:numId w:val="14"/>
        </w:numPr>
        <w:tabs>
          <w:tab w:val="left" w:pos="720"/>
        </w:tabs>
        <w:rPr>
          <w:rFonts w:ascii="Bookman Old Style" w:hAnsi="Bookman Old Style"/>
        </w:rPr>
      </w:pPr>
      <w:r>
        <w:rPr>
          <w:rFonts w:ascii="Bookman Old Style" w:hAnsi="Bookman Old Style"/>
        </w:rPr>
        <w:t xml:space="preserve">7.4 The applicant does not state the anticipated percentage of plants to cover the required landscaping areas within five years. However, the east property line appears to fall below the required 70% living plant material coverage. All landscaped areas required for this lot shall be </w:t>
      </w:r>
      <w:r w:rsidR="00A97C98">
        <w:rPr>
          <w:rFonts w:ascii="Bookman Old Style" w:hAnsi="Bookman Old Style"/>
        </w:rPr>
        <w:t>maintained</w:t>
      </w:r>
      <w:r>
        <w:rPr>
          <w:rFonts w:ascii="Bookman Old Style" w:hAnsi="Bookman Old Style"/>
        </w:rPr>
        <w:t xml:space="preserve"> at 70% in accordance with this code section.</w:t>
      </w:r>
    </w:p>
    <w:p w14:paraId="1D8FEDAF" w14:textId="2A6B4A7C" w:rsidR="00A97C98" w:rsidRDefault="00A97C98" w:rsidP="00466769">
      <w:pPr>
        <w:pStyle w:val="ListParagraph"/>
        <w:numPr>
          <w:ilvl w:val="0"/>
          <w:numId w:val="14"/>
        </w:numPr>
        <w:tabs>
          <w:tab w:val="left" w:pos="720"/>
        </w:tabs>
        <w:rPr>
          <w:rFonts w:ascii="Bookman Old Style" w:hAnsi="Bookman Old Style"/>
        </w:rPr>
      </w:pPr>
      <w:r>
        <w:rPr>
          <w:rFonts w:ascii="Bookman Old Style" w:hAnsi="Bookman Old Style"/>
        </w:rPr>
        <w:t>7.5 All ground cover plants are proposed to be planted from recommended container sizes. All plants shall be spaced no more than the maximum distance allowed in accordance with FCC 10-34-3-4 A1.</w:t>
      </w:r>
    </w:p>
    <w:p w14:paraId="56DBC805" w14:textId="01E959F0" w:rsidR="00A97C98" w:rsidRDefault="00A97C98" w:rsidP="00466769">
      <w:pPr>
        <w:pStyle w:val="ListParagraph"/>
        <w:numPr>
          <w:ilvl w:val="0"/>
          <w:numId w:val="14"/>
        </w:numPr>
        <w:tabs>
          <w:tab w:val="left" w:pos="720"/>
        </w:tabs>
        <w:rPr>
          <w:rFonts w:ascii="Bookman Old Style" w:hAnsi="Bookman Old Style"/>
        </w:rPr>
      </w:pPr>
      <w:r>
        <w:rPr>
          <w:rFonts w:ascii="Bookman Old Style" w:hAnsi="Bookman Old Style"/>
        </w:rPr>
        <w:t>7.6 All shrubs planted shall be of at least the minimum recommended planting size or container size in accordance with FCC 10-34-3-4 A2.</w:t>
      </w:r>
    </w:p>
    <w:p w14:paraId="64E1B893" w14:textId="707AFD50" w:rsidR="00A97C98" w:rsidRDefault="00A97C98" w:rsidP="00466769">
      <w:pPr>
        <w:pStyle w:val="ListParagraph"/>
        <w:numPr>
          <w:ilvl w:val="0"/>
          <w:numId w:val="14"/>
        </w:numPr>
        <w:tabs>
          <w:tab w:val="left" w:pos="720"/>
        </w:tabs>
        <w:rPr>
          <w:rFonts w:ascii="Bookman Old Style" w:hAnsi="Bookman Old Style"/>
        </w:rPr>
      </w:pPr>
      <w:r>
        <w:rPr>
          <w:rFonts w:ascii="Bookman Old Style" w:hAnsi="Bookman Old Style"/>
        </w:rPr>
        <w:t>7.7 All trees planted shall be of at least the minimum recommended planting size or container size in accordance with FCC 10-34-3-4-A3.</w:t>
      </w:r>
    </w:p>
    <w:p w14:paraId="069FECA6" w14:textId="273094A7" w:rsidR="00A97C98" w:rsidRDefault="00A97C98" w:rsidP="00466769">
      <w:pPr>
        <w:pStyle w:val="ListParagraph"/>
        <w:numPr>
          <w:ilvl w:val="0"/>
          <w:numId w:val="14"/>
        </w:numPr>
        <w:tabs>
          <w:tab w:val="left" w:pos="720"/>
        </w:tabs>
        <w:rPr>
          <w:rFonts w:ascii="Bookman Old Style" w:hAnsi="Bookman Old Style"/>
        </w:rPr>
      </w:pPr>
      <w:r>
        <w:rPr>
          <w:rFonts w:ascii="Bookman Old Style" w:hAnsi="Bookman Old Style"/>
        </w:rPr>
        <w:t>In 1978, the land use decision (Exhibit K) approving the development of Dairy Queen on this lot established that this property required more extensive landsca</w:t>
      </w:r>
      <w:r w:rsidR="001A3B6B">
        <w:rPr>
          <w:rFonts w:ascii="Bookman Old Style" w:hAnsi="Bookman Old Style"/>
        </w:rPr>
        <w:t>p</w:t>
      </w:r>
      <w:r>
        <w:rPr>
          <w:rFonts w:ascii="Bookman Old Style" w:hAnsi="Bookman Old Style"/>
        </w:rPr>
        <w:t xml:space="preserve">ing here than they do in other cities; due to this </w:t>
      </w:r>
      <w:r w:rsidR="001A3B6B">
        <w:rPr>
          <w:rFonts w:ascii="Bookman Old Style" w:hAnsi="Bookman Old Style"/>
        </w:rPr>
        <w:t>being more desirable to the people of Florence.” Landscaping surrounding the building shall be replaced to the same or greater square footage as before, but is not required in the same location as previously.</w:t>
      </w:r>
    </w:p>
    <w:p w14:paraId="2146920B" w14:textId="2798583A" w:rsidR="001A3B6B" w:rsidRDefault="001A3B6B" w:rsidP="00466769">
      <w:pPr>
        <w:pStyle w:val="ListParagraph"/>
        <w:numPr>
          <w:ilvl w:val="0"/>
          <w:numId w:val="14"/>
        </w:numPr>
        <w:tabs>
          <w:tab w:val="left" w:pos="720"/>
        </w:tabs>
        <w:rPr>
          <w:rFonts w:ascii="Bookman Old Style" w:hAnsi="Bookman Old Style"/>
        </w:rPr>
      </w:pPr>
      <w:r>
        <w:rPr>
          <w:rFonts w:ascii="Bookman Old Style" w:hAnsi="Bookman Old Style"/>
        </w:rPr>
        <w:t xml:space="preserve">7.9 The applicant shall either install a variety of Escallonia or other evergreen shrub that will reach a minimum of three feet in height at maturity, or install a taller berm along the entire east side of the property to properly screen headlights from the Dairy Queen </w:t>
      </w:r>
      <w:r>
        <w:rPr>
          <w:rFonts w:ascii="Bookman Old Style" w:hAnsi="Bookman Old Style"/>
        </w:rPr>
        <w:lastRenderedPageBreak/>
        <w:t>parking lot to minimize vision interruptions to drivers on Highway 101.</w:t>
      </w:r>
    </w:p>
    <w:p w14:paraId="5A8A2808" w14:textId="4A6B8263" w:rsidR="001A3B6B" w:rsidRDefault="001A3B6B" w:rsidP="00466769">
      <w:pPr>
        <w:pStyle w:val="ListParagraph"/>
        <w:numPr>
          <w:ilvl w:val="0"/>
          <w:numId w:val="14"/>
        </w:numPr>
        <w:tabs>
          <w:tab w:val="left" w:pos="720"/>
        </w:tabs>
        <w:rPr>
          <w:rFonts w:ascii="Bookman Old Style" w:hAnsi="Bookman Old Style"/>
        </w:rPr>
      </w:pPr>
      <w:r>
        <w:rPr>
          <w:rFonts w:ascii="Bookman Old Style" w:hAnsi="Bookman Old Style"/>
        </w:rPr>
        <w:t>7.10 A minimum of three-foot evergreen vegetation shall be installed constantly along the entire southern and eastern property lines in accordance with FCC 10-34-3-7A.</w:t>
      </w:r>
    </w:p>
    <w:p w14:paraId="54D1824B" w14:textId="537595D4" w:rsidR="001A3B6B" w:rsidRDefault="001A3B6B" w:rsidP="00466769">
      <w:pPr>
        <w:pStyle w:val="ListParagraph"/>
        <w:numPr>
          <w:ilvl w:val="0"/>
          <w:numId w:val="14"/>
        </w:numPr>
        <w:tabs>
          <w:tab w:val="left" w:pos="720"/>
        </w:tabs>
        <w:rPr>
          <w:rFonts w:ascii="Bookman Old Style" w:hAnsi="Bookman Old Style"/>
        </w:rPr>
      </w:pPr>
      <w:r>
        <w:rPr>
          <w:rFonts w:ascii="Bookman Old Style" w:hAnsi="Bookman Old Style"/>
        </w:rPr>
        <w:t>7.11 The native vegetation area on the southeast corner of the lot is necessary for screening headlights from the drive-thru. In accordance with FCC 10-34-3-7A, detailed information regarding the native vegetation shall be submitted to the City for review.</w:t>
      </w:r>
    </w:p>
    <w:p w14:paraId="10C1A767" w14:textId="1D821905" w:rsidR="000F443C" w:rsidRDefault="000F443C" w:rsidP="00466769">
      <w:pPr>
        <w:pStyle w:val="ListParagraph"/>
        <w:numPr>
          <w:ilvl w:val="0"/>
          <w:numId w:val="14"/>
        </w:numPr>
        <w:tabs>
          <w:tab w:val="left" w:pos="720"/>
        </w:tabs>
        <w:rPr>
          <w:rFonts w:ascii="Bookman Old Style" w:hAnsi="Bookman Old Style"/>
        </w:rPr>
      </w:pPr>
      <w:r>
        <w:rPr>
          <w:rFonts w:ascii="Bookman Old Style" w:hAnsi="Bookman Old Style"/>
        </w:rPr>
        <w:t>7.12 No maintenance schedule has been submitted. All plants shall be properly maintained to ensure health and success of the plantings. Any failed or removed planting shall be replaced with an equivalent specimen in accordance with this code section.</w:t>
      </w:r>
    </w:p>
    <w:p w14:paraId="517B7F4F" w14:textId="26EF7812" w:rsidR="000F443C" w:rsidRDefault="000F443C" w:rsidP="00466769">
      <w:pPr>
        <w:pStyle w:val="ListParagraph"/>
        <w:numPr>
          <w:ilvl w:val="0"/>
          <w:numId w:val="14"/>
        </w:numPr>
        <w:tabs>
          <w:tab w:val="left" w:pos="720"/>
        </w:tabs>
        <w:rPr>
          <w:rFonts w:ascii="Bookman Old Style" w:hAnsi="Bookman Old Style"/>
        </w:rPr>
      </w:pPr>
      <w:r>
        <w:rPr>
          <w:rFonts w:ascii="Bookman Old Style" w:hAnsi="Bookman Old Style"/>
        </w:rPr>
        <w:t>7.13 The 1978 Planning Commission (Exhibit K) established that “Dairy Queen would landscape the right-f-way immediately abutting the west end of their property to the street level.” This continues to be in effect and the applicant or property owner shall landscape and maintain all landscaping from the west property lie west to street level of Kingwood Street.</w:t>
      </w:r>
    </w:p>
    <w:p w14:paraId="1FC56159" w14:textId="0B0FA421" w:rsidR="000F443C" w:rsidRDefault="000F443C" w:rsidP="00466769">
      <w:pPr>
        <w:pStyle w:val="ListParagraph"/>
        <w:numPr>
          <w:ilvl w:val="0"/>
          <w:numId w:val="14"/>
        </w:numPr>
        <w:tabs>
          <w:tab w:val="left" w:pos="720"/>
        </w:tabs>
        <w:rPr>
          <w:rFonts w:ascii="Bookman Old Style" w:hAnsi="Bookman Old Style"/>
        </w:rPr>
      </w:pPr>
      <w:r>
        <w:rPr>
          <w:rFonts w:ascii="Bookman Old Style" w:hAnsi="Bookman Old Style"/>
        </w:rPr>
        <w:t>7.14 Root guards shall be installed as needed to protect the physical integrity of public sidewalks and public ROW per FCC 10-34-4 D.</w:t>
      </w:r>
    </w:p>
    <w:p w14:paraId="295DF981" w14:textId="042691EE" w:rsidR="000F443C" w:rsidRDefault="000F443C" w:rsidP="00466769">
      <w:pPr>
        <w:pStyle w:val="ListParagraph"/>
        <w:numPr>
          <w:ilvl w:val="0"/>
          <w:numId w:val="14"/>
        </w:numPr>
        <w:tabs>
          <w:tab w:val="left" w:pos="720"/>
        </w:tabs>
        <w:rPr>
          <w:rFonts w:ascii="Bookman Old Style" w:hAnsi="Bookman Old Style"/>
        </w:rPr>
      </w:pPr>
      <w:r>
        <w:rPr>
          <w:rFonts w:ascii="Bookman Old Style" w:hAnsi="Bookman Old Style"/>
        </w:rPr>
        <w:t>8.1 Per FCC 10-37-3, the applicant shall submit a photometric plan that displays the lumen output for each exterior lighting fixture. This plan shall be submitted as a Type II application for Administrative Review to the Planning Department prior to issuance of building permits.</w:t>
      </w:r>
    </w:p>
    <w:p w14:paraId="14CE4063" w14:textId="47F2C73A" w:rsidR="000F443C" w:rsidRDefault="000F443C" w:rsidP="00466769">
      <w:pPr>
        <w:pStyle w:val="ListParagraph"/>
        <w:numPr>
          <w:ilvl w:val="0"/>
          <w:numId w:val="14"/>
        </w:numPr>
        <w:tabs>
          <w:tab w:val="left" w:pos="720"/>
        </w:tabs>
        <w:rPr>
          <w:rFonts w:ascii="Bookman Old Style" w:hAnsi="Bookman Old Style"/>
        </w:rPr>
      </w:pPr>
      <w:r>
        <w:rPr>
          <w:rFonts w:ascii="Bookman Old Style" w:hAnsi="Bookman Old Style"/>
        </w:rPr>
        <w:t xml:space="preserve">8.2 The applicant shall ensure lighting fixture selected are full cut-off fixtures or have a shielding method to direct light emissions downward below the horizontal plane onto the site and that lighting fixtures do not project light skyward or onto adjacent or nearby </w:t>
      </w:r>
      <w:r w:rsidR="00F30F2B">
        <w:rPr>
          <w:rFonts w:ascii="Bookman Old Style" w:hAnsi="Bookman Old Style"/>
        </w:rPr>
        <w:t>property. Lighting fixture information shall be provided for review and approved by the Planning Department prior to issuance of building permits.</w:t>
      </w:r>
    </w:p>
    <w:p w14:paraId="58C0150A" w14:textId="54D4E262" w:rsidR="00F30F2B" w:rsidRDefault="00F30F2B" w:rsidP="00466769">
      <w:pPr>
        <w:pStyle w:val="ListParagraph"/>
        <w:numPr>
          <w:ilvl w:val="0"/>
          <w:numId w:val="14"/>
        </w:numPr>
        <w:tabs>
          <w:tab w:val="left" w:pos="720"/>
        </w:tabs>
        <w:rPr>
          <w:rFonts w:ascii="Bookman Old Style" w:hAnsi="Bookman Old Style"/>
        </w:rPr>
      </w:pPr>
      <w:r>
        <w:rPr>
          <w:rFonts w:ascii="Bookman Old Style" w:hAnsi="Bookman Old Style"/>
        </w:rPr>
        <w:t xml:space="preserve">8.3 The applicant states in Exhibit B that lighting is not proposed for the parking lot as it was not existing previously. Resolution PC 17 11 DR 03, Condition 6.3 required that light fixtures shall be added where parking illumination does not meet the two-foot candle </w:t>
      </w:r>
      <w:r>
        <w:rPr>
          <w:rFonts w:ascii="Bookman Old Style" w:hAnsi="Bookman Old Style"/>
        </w:rPr>
        <w:lastRenderedPageBreak/>
        <w:t>minimum. FCC 10-37-4 requires a minimum of at least two (2) foot-candles of illumination at any point in the entire lot with a maximum of five (5) foot-candles over parking spaces and walkways. The applicant shall ensure that sufficient plans are submitted meeting this code requirement.</w:t>
      </w:r>
    </w:p>
    <w:p w14:paraId="6E5CF8C1" w14:textId="66097982" w:rsidR="00F30F2B" w:rsidRDefault="00F30F2B" w:rsidP="00466769">
      <w:pPr>
        <w:pStyle w:val="ListParagraph"/>
        <w:numPr>
          <w:ilvl w:val="0"/>
          <w:numId w:val="14"/>
        </w:numPr>
        <w:tabs>
          <w:tab w:val="left" w:pos="720"/>
        </w:tabs>
        <w:rPr>
          <w:rFonts w:ascii="Bookman Old Style" w:hAnsi="Bookman Old Style"/>
        </w:rPr>
      </w:pPr>
      <w:r>
        <w:rPr>
          <w:rFonts w:ascii="Bookman Old Style" w:hAnsi="Bookman Old Style"/>
        </w:rPr>
        <w:t xml:space="preserve">8.4 The zoning west of the project site is Low Density Residential. All mounted lighting on the site shall be </w:t>
      </w:r>
      <w:r w:rsidR="007D78EA">
        <w:rPr>
          <w:rFonts w:ascii="Bookman Old Style" w:hAnsi="Bookman Old Style"/>
        </w:rPr>
        <w:t>below twenty feet in height as outlined in FCC 10-37-4 C.</w:t>
      </w:r>
    </w:p>
    <w:p w14:paraId="2553BE4C" w14:textId="4CACB328" w:rsidR="007D78EA" w:rsidRDefault="007D78EA" w:rsidP="00466769">
      <w:pPr>
        <w:pStyle w:val="ListParagraph"/>
        <w:numPr>
          <w:ilvl w:val="0"/>
          <w:numId w:val="14"/>
        </w:numPr>
        <w:tabs>
          <w:tab w:val="left" w:pos="720"/>
        </w:tabs>
        <w:rPr>
          <w:rFonts w:ascii="Bookman Old Style" w:hAnsi="Bookman Old Style"/>
        </w:rPr>
      </w:pPr>
      <w:r>
        <w:rPr>
          <w:rFonts w:ascii="Bookman Old Style" w:hAnsi="Bookman Old Style"/>
        </w:rPr>
        <w:t>8.5 Per FCC 10-37-4 D, main exterior lights shall be extinguished at the end of work hours. A minimum amount of lighting may remain on if needed due to security issues.</w:t>
      </w:r>
    </w:p>
    <w:p w14:paraId="7D8F5382" w14:textId="0EB62449" w:rsidR="007D78EA" w:rsidRPr="00E55F12" w:rsidRDefault="007D78EA" w:rsidP="00466769">
      <w:pPr>
        <w:pStyle w:val="ListParagraph"/>
        <w:numPr>
          <w:ilvl w:val="0"/>
          <w:numId w:val="14"/>
        </w:numPr>
        <w:tabs>
          <w:tab w:val="left" w:pos="720"/>
        </w:tabs>
        <w:rPr>
          <w:rFonts w:ascii="Bookman Old Style" w:hAnsi="Bookman Old Style"/>
        </w:rPr>
      </w:pPr>
      <w:r>
        <w:rPr>
          <w:rFonts w:ascii="Bookman Old Style" w:hAnsi="Bookman Old Style"/>
        </w:rPr>
        <w:t>8.6 All lighting for roadways signs and pedestrian ways shall be designed or have an opaque shielding method to direct light emissions downward and below the horizontal plane of the fixture in the permanently installed position per FCC 10-37-4 G.</w:t>
      </w:r>
    </w:p>
    <w:p w14:paraId="030C570C" w14:textId="77777777" w:rsidR="009A30DB" w:rsidRDefault="009A30DB" w:rsidP="009A30DB">
      <w:pPr>
        <w:tabs>
          <w:tab w:val="left" w:pos="720"/>
        </w:tabs>
        <w:rPr>
          <w:rFonts w:ascii="Bookman Old Style" w:hAnsi="Bookman Old Style"/>
        </w:rPr>
      </w:pPr>
    </w:p>
    <w:p w14:paraId="0B74221B" w14:textId="674A6E14" w:rsidR="009A30DB" w:rsidRDefault="009A30DB" w:rsidP="009A30DB">
      <w:pPr>
        <w:tabs>
          <w:tab w:val="left" w:pos="720"/>
        </w:tabs>
        <w:rPr>
          <w:rFonts w:ascii="Bookman Old Style" w:hAnsi="Bookman Old Style"/>
        </w:rPr>
      </w:pPr>
      <w:r>
        <w:rPr>
          <w:rFonts w:ascii="Bookman Old Style" w:hAnsi="Bookman Old Style"/>
        </w:rPr>
        <w:tab/>
      </w:r>
      <w:r w:rsidR="00D6069F">
        <w:rPr>
          <w:rFonts w:ascii="Bookman Old Style" w:hAnsi="Bookman Old Style"/>
        </w:rPr>
        <w:t>Discussion:</w:t>
      </w:r>
      <w:r w:rsidR="00D6069F">
        <w:rPr>
          <w:rFonts w:ascii="Bookman Old Style" w:hAnsi="Bookman Old Style"/>
        </w:rPr>
        <w:tab/>
      </w:r>
      <w:r w:rsidR="00D6069F">
        <w:rPr>
          <w:rFonts w:ascii="Bookman Old Style" w:hAnsi="Bookman Old Style"/>
        </w:rPr>
        <w:tab/>
        <w:t>Planning Commission discussed...</w:t>
      </w:r>
    </w:p>
    <w:p w14:paraId="014D28E0" w14:textId="746BF447" w:rsidR="009A30DB" w:rsidRDefault="00F47840" w:rsidP="00466769">
      <w:pPr>
        <w:pStyle w:val="ListParagraph"/>
        <w:numPr>
          <w:ilvl w:val="0"/>
          <w:numId w:val="2"/>
        </w:numPr>
        <w:tabs>
          <w:tab w:val="left" w:pos="720"/>
        </w:tabs>
        <w:rPr>
          <w:rFonts w:ascii="Bookman Old Style" w:hAnsi="Bookman Old Style"/>
        </w:rPr>
      </w:pPr>
      <w:r>
        <w:rPr>
          <w:rFonts w:ascii="Bookman Old Style" w:hAnsi="Bookman Old Style"/>
        </w:rPr>
        <w:t>Clarifying number of shrubs required on Condition 7.3</w:t>
      </w:r>
      <w:r w:rsidR="009A30DB">
        <w:rPr>
          <w:rFonts w:ascii="Bookman Old Style" w:hAnsi="Bookman Old Style"/>
        </w:rPr>
        <w:t>.</w:t>
      </w:r>
    </w:p>
    <w:p w14:paraId="7613DC50" w14:textId="30CBBBD6" w:rsidR="00F47840" w:rsidRDefault="00F47840" w:rsidP="00466769">
      <w:pPr>
        <w:pStyle w:val="ListParagraph"/>
        <w:numPr>
          <w:ilvl w:val="0"/>
          <w:numId w:val="2"/>
        </w:numPr>
        <w:tabs>
          <w:tab w:val="left" w:pos="720"/>
        </w:tabs>
        <w:rPr>
          <w:rFonts w:ascii="Bookman Old Style" w:hAnsi="Bookman Old Style"/>
        </w:rPr>
      </w:pPr>
      <w:r>
        <w:rPr>
          <w:rFonts w:ascii="Bookman Old Style" w:hAnsi="Bookman Old Style"/>
        </w:rPr>
        <w:t>Clarifying verbiage of Condition 7.8</w:t>
      </w:r>
    </w:p>
    <w:p w14:paraId="0825D34A" w14:textId="7E9660BD" w:rsidR="009A30DB" w:rsidRDefault="009A30DB" w:rsidP="009A30DB">
      <w:pPr>
        <w:tabs>
          <w:tab w:val="left" w:pos="720"/>
        </w:tabs>
        <w:jc w:val="both"/>
        <w:rPr>
          <w:rFonts w:ascii="Bookman Old Style" w:hAnsi="Bookman Old Style"/>
        </w:rPr>
      </w:pPr>
      <w:r>
        <w:rPr>
          <w:rFonts w:ascii="Bookman Old Style" w:hAnsi="Bookman Old Style"/>
          <w:sz w:val="22"/>
          <w:szCs w:val="22"/>
        </w:rPr>
        <w:tab/>
      </w:r>
      <w:r>
        <w:rPr>
          <w:rFonts w:ascii="Bookman Old Style" w:hAnsi="Bookman Old Style"/>
          <w:sz w:val="22"/>
          <w:szCs w:val="22"/>
        </w:rPr>
        <w:tab/>
      </w:r>
      <w:r w:rsidR="00D6069F">
        <w:rPr>
          <w:rFonts w:ascii="Bookman Old Style" w:hAnsi="Bookman Old Style"/>
          <w:sz w:val="22"/>
          <w:szCs w:val="22"/>
        </w:rPr>
        <w:tab/>
      </w:r>
      <w:r w:rsidR="00D6069F">
        <w:rPr>
          <w:rFonts w:ascii="Bookman Old Style" w:hAnsi="Bookman Old Style"/>
          <w:sz w:val="22"/>
          <w:szCs w:val="22"/>
        </w:rPr>
        <w:tab/>
      </w:r>
      <w:r w:rsidRPr="00A614BC">
        <w:rPr>
          <w:rFonts w:ascii="Bookman Old Style" w:hAnsi="Bookman Old Style"/>
        </w:rPr>
        <w:t>Comments: All Commissioners present.</w:t>
      </w:r>
    </w:p>
    <w:p w14:paraId="1B00800E" w14:textId="77777777" w:rsidR="00F47840" w:rsidRDefault="00F47840" w:rsidP="009A30DB">
      <w:pPr>
        <w:tabs>
          <w:tab w:val="left" w:pos="720"/>
        </w:tabs>
        <w:jc w:val="both"/>
        <w:rPr>
          <w:rFonts w:ascii="Bookman Old Style" w:hAnsi="Bookman Old Style"/>
        </w:rPr>
      </w:pPr>
    </w:p>
    <w:p w14:paraId="2E2771C4" w14:textId="77777777" w:rsidR="009A30DB" w:rsidRDefault="009A30DB" w:rsidP="009A30DB">
      <w:pPr>
        <w:tabs>
          <w:tab w:val="left" w:pos="720"/>
        </w:tabs>
        <w:jc w:val="both"/>
        <w:rPr>
          <w:rFonts w:ascii="Bookman Old Style" w:hAnsi="Bookman Old Style"/>
        </w:rPr>
      </w:pPr>
    </w:p>
    <w:p w14:paraId="3A4426E7" w14:textId="47879B21" w:rsidR="009A30DB" w:rsidRDefault="009A30DB" w:rsidP="009A30DB">
      <w:pPr>
        <w:tabs>
          <w:tab w:val="left" w:pos="720"/>
        </w:tabs>
        <w:jc w:val="both"/>
        <w:rPr>
          <w:rFonts w:ascii="Bookman Old Style" w:hAnsi="Bookman Old Style"/>
        </w:rPr>
      </w:pPr>
      <w:r>
        <w:rPr>
          <w:rFonts w:ascii="Bookman Old Style" w:hAnsi="Bookman Old Style"/>
        </w:rPr>
        <w:tab/>
      </w:r>
      <w:r w:rsidR="00D6069F">
        <w:rPr>
          <w:rFonts w:ascii="Bookman Old Style" w:hAnsi="Bookman Old Style"/>
        </w:rPr>
        <w:t>Discussion:</w:t>
      </w:r>
      <w:r w:rsidR="00D6069F">
        <w:rPr>
          <w:rFonts w:ascii="Bookman Old Style" w:hAnsi="Bookman Old Style"/>
        </w:rPr>
        <w:tab/>
      </w:r>
      <w:r w:rsidR="00D6069F">
        <w:rPr>
          <w:rFonts w:ascii="Bookman Old Style" w:hAnsi="Bookman Old Style"/>
        </w:rPr>
        <w:tab/>
        <w:t>Staff Discussion</w:t>
      </w:r>
    </w:p>
    <w:p w14:paraId="63952F6D" w14:textId="30042AA3" w:rsidR="009A30DB" w:rsidRDefault="00F47840" w:rsidP="00466769">
      <w:pPr>
        <w:pStyle w:val="ListParagraph"/>
        <w:numPr>
          <w:ilvl w:val="0"/>
          <w:numId w:val="2"/>
        </w:numPr>
        <w:tabs>
          <w:tab w:val="left" w:pos="720"/>
        </w:tabs>
        <w:rPr>
          <w:rFonts w:ascii="Bookman Old Style" w:hAnsi="Bookman Old Style"/>
        </w:rPr>
      </w:pPr>
      <w:r>
        <w:rPr>
          <w:rFonts w:ascii="Bookman Old Style" w:hAnsi="Bookman Old Style"/>
        </w:rPr>
        <w:t>Currently, there are a total of twenty-eight shrubs in the public ROW; thirty are required.</w:t>
      </w:r>
    </w:p>
    <w:p w14:paraId="486BDDE5" w14:textId="3D312BA7" w:rsidR="00F47840" w:rsidRDefault="00F47840" w:rsidP="00466769">
      <w:pPr>
        <w:pStyle w:val="ListParagraph"/>
        <w:numPr>
          <w:ilvl w:val="0"/>
          <w:numId w:val="2"/>
        </w:numPr>
        <w:tabs>
          <w:tab w:val="left" w:pos="720"/>
        </w:tabs>
        <w:rPr>
          <w:rFonts w:ascii="Bookman Old Style" w:hAnsi="Bookman Old Style"/>
        </w:rPr>
      </w:pPr>
      <w:r>
        <w:rPr>
          <w:rFonts w:ascii="Bookman Old Style" w:hAnsi="Bookman Old Style"/>
        </w:rPr>
        <w:t>Landscaping shall be replaced to the same or greater square footage as before; but it is not required to be placed in the same location as previously.</w:t>
      </w:r>
    </w:p>
    <w:p w14:paraId="2ABCFEE8" w14:textId="58C24315" w:rsidR="00466769" w:rsidRDefault="00D6069F" w:rsidP="00D6069F">
      <w:pPr>
        <w:tabs>
          <w:tab w:val="left" w:pos="720"/>
        </w:tabs>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Comments: AP Kurth</w:t>
      </w:r>
    </w:p>
    <w:p w14:paraId="6D495BAF" w14:textId="51853E73" w:rsidR="009A30DB" w:rsidRDefault="009A30DB" w:rsidP="00466769">
      <w:pPr>
        <w:tabs>
          <w:tab w:val="left" w:pos="720"/>
        </w:tabs>
        <w:rPr>
          <w:rFonts w:ascii="Bookman Old Style" w:hAnsi="Bookman Old Style"/>
        </w:rPr>
      </w:pPr>
    </w:p>
    <w:p w14:paraId="25A0B108" w14:textId="3837D128" w:rsidR="00466769" w:rsidRDefault="006A732B" w:rsidP="00466769">
      <w:pPr>
        <w:tabs>
          <w:tab w:val="left" w:pos="720"/>
        </w:tabs>
        <w:rPr>
          <w:rFonts w:ascii="Bookman Old Style" w:hAnsi="Bookman Old Style"/>
        </w:rPr>
      </w:pPr>
      <w:r>
        <w:rPr>
          <w:rFonts w:ascii="Bookman Old Style" w:hAnsi="Bookman Old Style"/>
        </w:rPr>
        <w:tab/>
      </w:r>
      <w:r w:rsidR="00466769">
        <w:rPr>
          <w:rFonts w:ascii="Bookman Old Style" w:hAnsi="Bookman Old Style"/>
        </w:rPr>
        <w:t>Discussion:</w:t>
      </w:r>
      <w:r w:rsidR="00466769">
        <w:rPr>
          <w:rFonts w:ascii="Bookman Old Style" w:hAnsi="Bookman Old Style"/>
        </w:rPr>
        <w:tab/>
      </w:r>
      <w:r w:rsidR="00466769">
        <w:rPr>
          <w:rFonts w:ascii="Bookman Old Style" w:hAnsi="Bookman Old Style"/>
        </w:rPr>
        <w:tab/>
      </w:r>
      <w:r>
        <w:rPr>
          <w:rFonts w:ascii="Bookman Old Style" w:hAnsi="Bookman Old Style"/>
        </w:rPr>
        <w:t>Applicant</w:t>
      </w:r>
      <w:r w:rsidR="00466769">
        <w:rPr>
          <w:rFonts w:ascii="Bookman Old Style" w:hAnsi="Bookman Old Style"/>
        </w:rPr>
        <w:t xml:space="preserve"> discussed...</w:t>
      </w:r>
    </w:p>
    <w:p w14:paraId="20B45926" w14:textId="085215F8" w:rsidR="00466769" w:rsidRDefault="006A732B" w:rsidP="00466769">
      <w:pPr>
        <w:pStyle w:val="ListParagraph"/>
        <w:numPr>
          <w:ilvl w:val="0"/>
          <w:numId w:val="2"/>
        </w:numPr>
        <w:tabs>
          <w:tab w:val="left" w:pos="720"/>
        </w:tabs>
        <w:rPr>
          <w:rFonts w:ascii="Bookman Old Style" w:hAnsi="Bookman Old Style"/>
        </w:rPr>
      </w:pPr>
      <w:r>
        <w:rPr>
          <w:rFonts w:ascii="Bookman Old Style" w:hAnsi="Bookman Old Style"/>
        </w:rPr>
        <w:t>Keeping majority of site as is</w:t>
      </w:r>
      <w:r w:rsidR="00466769">
        <w:rPr>
          <w:rFonts w:ascii="Bookman Old Style" w:hAnsi="Bookman Old Style"/>
        </w:rPr>
        <w:t>.</w:t>
      </w:r>
    </w:p>
    <w:p w14:paraId="32F85692" w14:textId="0D5912DD" w:rsidR="006A732B" w:rsidRDefault="006A732B" w:rsidP="00466769">
      <w:pPr>
        <w:pStyle w:val="ListParagraph"/>
        <w:numPr>
          <w:ilvl w:val="0"/>
          <w:numId w:val="2"/>
        </w:numPr>
        <w:tabs>
          <w:tab w:val="left" w:pos="720"/>
        </w:tabs>
        <w:rPr>
          <w:rFonts w:ascii="Bookman Old Style" w:hAnsi="Bookman Old Style"/>
        </w:rPr>
      </w:pPr>
      <w:r>
        <w:rPr>
          <w:rFonts w:ascii="Bookman Old Style" w:hAnsi="Bookman Old Style"/>
        </w:rPr>
        <w:t>Replacing existing curbs adjacent to building.</w:t>
      </w:r>
    </w:p>
    <w:p w14:paraId="72648124" w14:textId="48304E4B" w:rsidR="006A732B" w:rsidRDefault="006A732B" w:rsidP="00466769">
      <w:pPr>
        <w:pStyle w:val="ListParagraph"/>
        <w:numPr>
          <w:ilvl w:val="0"/>
          <w:numId w:val="2"/>
        </w:numPr>
        <w:tabs>
          <w:tab w:val="left" w:pos="720"/>
        </w:tabs>
        <w:rPr>
          <w:rFonts w:ascii="Bookman Old Style" w:hAnsi="Bookman Old Style"/>
        </w:rPr>
      </w:pPr>
      <w:r>
        <w:rPr>
          <w:rFonts w:ascii="Bookman Old Style" w:hAnsi="Bookman Old Style"/>
        </w:rPr>
        <w:t>Condition 7.8 will be technically impossible due to reorienting the building.</w:t>
      </w:r>
    </w:p>
    <w:p w14:paraId="100E330C" w14:textId="05FDD973" w:rsidR="006A732B" w:rsidRDefault="006A732B" w:rsidP="00466769">
      <w:pPr>
        <w:pStyle w:val="ListParagraph"/>
        <w:numPr>
          <w:ilvl w:val="0"/>
          <w:numId w:val="2"/>
        </w:numPr>
        <w:tabs>
          <w:tab w:val="left" w:pos="720"/>
        </w:tabs>
        <w:rPr>
          <w:rFonts w:ascii="Bookman Old Style" w:hAnsi="Bookman Old Style"/>
        </w:rPr>
      </w:pPr>
      <w:r>
        <w:rPr>
          <w:rFonts w:ascii="Bookman Old Style" w:hAnsi="Bookman Old Style"/>
        </w:rPr>
        <w:t xml:space="preserve">Requesting to strike Condition 4.1. </w:t>
      </w:r>
      <w:r w:rsidR="00057A33">
        <w:rPr>
          <w:rFonts w:ascii="Bookman Old Style" w:hAnsi="Bookman Old Style"/>
        </w:rPr>
        <w:t>We d</w:t>
      </w:r>
      <w:r>
        <w:rPr>
          <w:rFonts w:ascii="Bookman Old Style" w:hAnsi="Bookman Old Style"/>
        </w:rPr>
        <w:t>o not have the have the ability to modify parking stalls</w:t>
      </w:r>
      <w:r w:rsidR="00057A33">
        <w:rPr>
          <w:rFonts w:ascii="Bookman Old Style" w:hAnsi="Bookman Old Style"/>
        </w:rPr>
        <w:t>. Current parking stalls are nine feet wide and would lose two parking stalls if modified. Requesting to restrike as is.</w:t>
      </w:r>
    </w:p>
    <w:p w14:paraId="6D140AD7" w14:textId="5D56C95B" w:rsidR="00057A33" w:rsidRDefault="00057A33" w:rsidP="00466769">
      <w:pPr>
        <w:pStyle w:val="ListParagraph"/>
        <w:numPr>
          <w:ilvl w:val="0"/>
          <w:numId w:val="2"/>
        </w:numPr>
        <w:tabs>
          <w:tab w:val="left" w:pos="720"/>
        </w:tabs>
        <w:rPr>
          <w:rFonts w:ascii="Bookman Old Style" w:hAnsi="Bookman Old Style"/>
        </w:rPr>
      </w:pPr>
      <w:r>
        <w:rPr>
          <w:rFonts w:ascii="Bookman Old Style" w:hAnsi="Bookman Old Style"/>
        </w:rPr>
        <w:t>Rain garden is a cost preventive item.</w:t>
      </w:r>
    </w:p>
    <w:p w14:paraId="35DE994B" w14:textId="05EACC03" w:rsidR="00057A33" w:rsidRDefault="00057A33" w:rsidP="00466769">
      <w:pPr>
        <w:pStyle w:val="ListParagraph"/>
        <w:numPr>
          <w:ilvl w:val="0"/>
          <w:numId w:val="2"/>
        </w:numPr>
        <w:tabs>
          <w:tab w:val="left" w:pos="720"/>
        </w:tabs>
        <w:rPr>
          <w:rFonts w:ascii="Bookman Old Style" w:hAnsi="Bookman Old Style"/>
        </w:rPr>
      </w:pPr>
      <w:r>
        <w:rPr>
          <w:rFonts w:ascii="Bookman Old Style" w:hAnsi="Bookman Old Style"/>
        </w:rPr>
        <w:lastRenderedPageBreak/>
        <w:t>Regarding Conditions 5.6 and 5.7, will be using burnt orange color and will be using same colors as prior to fire. Red door handles are Dairy Queen signature items and request to keep.</w:t>
      </w:r>
    </w:p>
    <w:p w14:paraId="67FEB7B6" w14:textId="6C868ED2" w:rsidR="00466769" w:rsidRDefault="00466769" w:rsidP="00466769">
      <w:pPr>
        <w:tabs>
          <w:tab w:val="left" w:pos="720"/>
        </w:tabs>
        <w:jc w:val="both"/>
        <w:rPr>
          <w:rFonts w:ascii="Bookman Old Style" w:hAnsi="Bookman Old Style"/>
        </w:rPr>
      </w:pP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Pr="00A614BC">
        <w:rPr>
          <w:rFonts w:ascii="Bookman Old Style" w:hAnsi="Bookman Old Style"/>
        </w:rPr>
        <w:t xml:space="preserve">Comments: </w:t>
      </w:r>
      <w:r w:rsidR="006A732B">
        <w:rPr>
          <w:rFonts w:ascii="Bookman Old Style" w:hAnsi="Bookman Old Style"/>
        </w:rPr>
        <w:t xml:space="preserve">Mr. John Odom and </w:t>
      </w:r>
      <w:r w:rsidR="00057A33">
        <w:rPr>
          <w:rFonts w:ascii="Bookman Old Style" w:hAnsi="Bookman Old Style"/>
        </w:rPr>
        <w:t>Mr. M</w:t>
      </w:r>
      <w:r w:rsidR="00805A1B">
        <w:rPr>
          <w:rFonts w:ascii="Bookman Old Style" w:hAnsi="Bookman Old Style"/>
        </w:rPr>
        <w:t>.</w:t>
      </w:r>
      <w:r w:rsidR="00057A33">
        <w:rPr>
          <w:rFonts w:ascii="Bookman Old Style" w:hAnsi="Bookman Old Style"/>
        </w:rPr>
        <w:t xml:space="preserve"> Landon</w:t>
      </w:r>
      <w:r w:rsidRPr="00A614BC">
        <w:rPr>
          <w:rFonts w:ascii="Bookman Old Style" w:hAnsi="Bookman Old Style"/>
        </w:rPr>
        <w:t>.</w:t>
      </w:r>
    </w:p>
    <w:p w14:paraId="11F1D0C4" w14:textId="77777777" w:rsidR="00805A1B" w:rsidRDefault="00805A1B" w:rsidP="00466769">
      <w:pPr>
        <w:tabs>
          <w:tab w:val="left" w:pos="720"/>
        </w:tabs>
        <w:jc w:val="both"/>
        <w:rPr>
          <w:rFonts w:ascii="Bookman Old Style" w:hAnsi="Bookman Old Style"/>
        </w:rPr>
      </w:pPr>
    </w:p>
    <w:p w14:paraId="39A2B12D" w14:textId="77777777" w:rsidR="00805A1B" w:rsidRDefault="00805A1B" w:rsidP="00805A1B">
      <w:pPr>
        <w:tabs>
          <w:tab w:val="left" w:pos="720"/>
        </w:tabs>
        <w:rPr>
          <w:rFonts w:ascii="Bookman Old Style" w:hAnsi="Bookman Old Style"/>
        </w:rPr>
      </w:pPr>
      <w:r>
        <w:rPr>
          <w:rFonts w:ascii="Bookman Old Style" w:hAnsi="Bookman Old Style"/>
        </w:rPr>
        <w:tab/>
        <w:t>Discussion:</w:t>
      </w:r>
      <w:r>
        <w:rPr>
          <w:rFonts w:ascii="Bookman Old Style" w:hAnsi="Bookman Old Style"/>
        </w:rPr>
        <w:tab/>
      </w:r>
      <w:r>
        <w:rPr>
          <w:rFonts w:ascii="Bookman Old Style" w:hAnsi="Bookman Old Style"/>
        </w:rPr>
        <w:tab/>
        <w:t>Planning Commission discussed...</w:t>
      </w:r>
    </w:p>
    <w:p w14:paraId="3173DA53" w14:textId="6CD787E7" w:rsidR="00805A1B" w:rsidRDefault="00805A1B" w:rsidP="00805A1B">
      <w:pPr>
        <w:pStyle w:val="ListParagraph"/>
        <w:numPr>
          <w:ilvl w:val="0"/>
          <w:numId w:val="2"/>
        </w:numPr>
        <w:tabs>
          <w:tab w:val="left" w:pos="720"/>
        </w:tabs>
        <w:rPr>
          <w:rFonts w:ascii="Bookman Old Style" w:hAnsi="Bookman Old Style"/>
        </w:rPr>
      </w:pPr>
      <w:r>
        <w:rPr>
          <w:rFonts w:ascii="Bookman Old Style" w:hAnsi="Bookman Old Style"/>
        </w:rPr>
        <w:t>Clarifying color shown as red</w:t>
      </w:r>
      <w:r w:rsidR="00302A32">
        <w:rPr>
          <w:rFonts w:ascii="Bookman Old Style" w:hAnsi="Bookman Old Style"/>
        </w:rPr>
        <w:t xml:space="preserve"> or burnt orange</w:t>
      </w:r>
      <w:r>
        <w:rPr>
          <w:rFonts w:ascii="Bookman Old Style" w:hAnsi="Bookman Old Style"/>
        </w:rPr>
        <w:t xml:space="preserve"> on exterior panels.</w:t>
      </w:r>
    </w:p>
    <w:p w14:paraId="5CD10430" w14:textId="4F4A3B40" w:rsidR="00302A32" w:rsidRDefault="00302A32" w:rsidP="00805A1B">
      <w:pPr>
        <w:pStyle w:val="ListParagraph"/>
        <w:numPr>
          <w:ilvl w:val="0"/>
          <w:numId w:val="2"/>
        </w:numPr>
        <w:tabs>
          <w:tab w:val="left" w:pos="720"/>
        </w:tabs>
        <w:rPr>
          <w:rFonts w:ascii="Bookman Old Style" w:hAnsi="Bookman Old Style"/>
        </w:rPr>
      </w:pPr>
      <w:r>
        <w:rPr>
          <w:rFonts w:ascii="Bookman Old Style" w:hAnsi="Bookman Old Style"/>
        </w:rPr>
        <w:t>Addressing not adding rain garden.</w:t>
      </w:r>
    </w:p>
    <w:p w14:paraId="59C78463" w14:textId="218EFE49" w:rsidR="00FD3465" w:rsidRDefault="00FD3465" w:rsidP="00805A1B">
      <w:pPr>
        <w:pStyle w:val="ListParagraph"/>
        <w:numPr>
          <w:ilvl w:val="0"/>
          <w:numId w:val="2"/>
        </w:numPr>
        <w:tabs>
          <w:tab w:val="left" w:pos="720"/>
        </w:tabs>
        <w:rPr>
          <w:rFonts w:ascii="Bookman Old Style" w:hAnsi="Bookman Old Style"/>
        </w:rPr>
      </w:pPr>
      <w:r>
        <w:rPr>
          <w:rFonts w:ascii="Bookman Old Style" w:hAnsi="Bookman Old Style"/>
        </w:rPr>
        <w:t>Metal panel appears to be decorative and not structural.</w:t>
      </w:r>
    </w:p>
    <w:p w14:paraId="7926552A" w14:textId="1EF58B78" w:rsidR="004C7B4D" w:rsidRDefault="004C7B4D" w:rsidP="00805A1B">
      <w:pPr>
        <w:pStyle w:val="ListParagraph"/>
        <w:numPr>
          <w:ilvl w:val="0"/>
          <w:numId w:val="2"/>
        </w:numPr>
        <w:tabs>
          <w:tab w:val="left" w:pos="720"/>
        </w:tabs>
        <w:rPr>
          <w:rFonts w:ascii="Bookman Old Style" w:hAnsi="Bookman Old Style"/>
        </w:rPr>
      </w:pPr>
      <w:r>
        <w:rPr>
          <w:rFonts w:ascii="Bookman Old Style" w:hAnsi="Bookman Old Style"/>
        </w:rPr>
        <w:t>Adding condition for staff and applicant to work out a solution for the rain garden.</w:t>
      </w:r>
    </w:p>
    <w:p w14:paraId="67AFCA69" w14:textId="11295AFD" w:rsidR="004C7B4D" w:rsidRDefault="004C7B4D" w:rsidP="00805A1B">
      <w:pPr>
        <w:pStyle w:val="ListParagraph"/>
        <w:numPr>
          <w:ilvl w:val="0"/>
          <w:numId w:val="2"/>
        </w:numPr>
        <w:tabs>
          <w:tab w:val="left" w:pos="720"/>
        </w:tabs>
        <w:rPr>
          <w:rFonts w:ascii="Bookman Old Style" w:hAnsi="Bookman Old Style"/>
        </w:rPr>
      </w:pPr>
      <w:r>
        <w:rPr>
          <w:rFonts w:ascii="Bookman Old Style" w:hAnsi="Bookman Old Style"/>
        </w:rPr>
        <w:t>SE facing elevation is a very bland wall; suggesting adding a band of the Dairy Queen striping to wall.</w:t>
      </w:r>
    </w:p>
    <w:p w14:paraId="11152A1D" w14:textId="32F5F56B" w:rsidR="00805A1B" w:rsidRDefault="00805A1B" w:rsidP="00805A1B">
      <w:pPr>
        <w:tabs>
          <w:tab w:val="left" w:pos="720"/>
        </w:tabs>
        <w:rPr>
          <w:rFonts w:ascii="Bookman Old Style" w:hAnsi="Bookman Old Style"/>
        </w:rPr>
      </w:pP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Pr="00A614BC">
        <w:rPr>
          <w:rFonts w:ascii="Bookman Old Style" w:hAnsi="Bookman Old Style"/>
        </w:rPr>
        <w:t>Comments: All Commissioners present.</w:t>
      </w:r>
    </w:p>
    <w:p w14:paraId="561285E9" w14:textId="77777777" w:rsidR="00302A32" w:rsidRDefault="00302A32" w:rsidP="00805A1B">
      <w:pPr>
        <w:tabs>
          <w:tab w:val="left" w:pos="720"/>
        </w:tabs>
        <w:rPr>
          <w:rFonts w:ascii="Bookman Old Style" w:hAnsi="Bookman Old Style"/>
        </w:rPr>
      </w:pPr>
    </w:p>
    <w:p w14:paraId="1F927463" w14:textId="3646F390" w:rsidR="00302A32" w:rsidRDefault="00302A32" w:rsidP="00302A32">
      <w:pPr>
        <w:tabs>
          <w:tab w:val="left" w:pos="720"/>
        </w:tabs>
        <w:rPr>
          <w:rFonts w:ascii="Bookman Old Style" w:hAnsi="Bookman Old Style"/>
        </w:rPr>
      </w:pPr>
      <w:r>
        <w:rPr>
          <w:rFonts w:ascii="Bookman Old Style" w:hAnsi="Bookman Old Style"/>
        </w:rPr>
        <w:tab/>
        <w:t>Discussion:</w:t>
      </w:r>
      <w:r>
        <w:rPr>
          <w:rFonts w:ascii="Bookman Old Style" w:hAnsi="Bookman Old Style"/>
        </w:rPr>
        <w:tab/>
      </w:r>
      <w:r>
        <w:rPr>
          <w:rFonts w:ascii="Bookman Old Style" w:hAnsi="Bookman Old Style"/>
        </w:rPr>
        <w:tab/>
        <w:t>Applicant discussed...</w:t>
      </w:r>
    </w:p>
    <w:p w14:paraId="5087CD22" w14:textId="5A2771D6" w:rsidR="00302A32" w:rsidRDefault="00302A32" w:rsidP="00302A32">
      <w:pPr>
        <w:pStyle w:val="ListParagraph"/>
        <w:numPr>
          <w:ilvl w:val="0"/>
          <w:numId w:val="2"/>
        </w:numPr>
        <w:tabs>
          <w:tab w:val="left" w:pos="720"/>
        </w:tabs>
        <w:rPr>
          <w:rFonts w:ascii="Bookman Old Style" w:hAnsi="Bookman Old Style"/>
        </w:rPr>
      </w:pPr>
      <w:r>
        <w:rPr>
          <w:rFonts w:ascii="Bookman Old Style" w:hAnsi="Bookman Old Style"/>
        </w:rPr>
        <w:t>Dairy Queen red is actually burnt orange.</w:t>
      </w:r>
    </w:p>
    <w:p w14:paraId="04D58306" w14:textId="1E88515B" w:rsidR="00302A32" w:rsidRDefault="00302A32" w:rsidP="00302A32">
      <w:pPr>
        <w:pStyle w:val="ListParagraph"/>
        <w:numPr>
          <w:ilvl w:val="0"/>
          <w:numId w:val="2"/>
        </w:numPr>
        <w:tabs>
          <w:tab w:val="left" w:pos="720"/>
        </w:tabs>
        <w:rPr>
          <w:rFonts w:ascii="Bookman Old Style" w:hAnsi="Bookman Old Style"/>
        </w:rPr>
      </w:pPr>
      <w:r>
        <w:rPr>
          <w:rFonts w:ascii="Bookman Old Style" w:hAnsi="Bookman Old Style"/>
        </w:rPr>
        <w:t>Do not have budget to add rain garden; it is cost prohibitive.</w:t>
      </w:r>
    </w:p>
    <w:p w14:paraId="698A4216" w14:textId="0C693579" w:rsidR="00302A32" w:rsidRDefault="00302A32" w:rsidP="00302A32">
      <w:pPr>
        <w:pStyle w:val="ListParagraph"/>
        <w:numPr>
          <w:ilvl w:val="0"/>
          <w:numId w:val="2"/>
        </w:numPr>
        <w:tabs>
          <w:tab w:val="left" w:pos="720"/>
        </w:tabs>
        <w:rPr>
          <w:rFonts w:ascii="Bookman Old Style" w:hAnsi="Bookman Old Style"/>
        </w:rPr>
      </w:pPr>
      <w:r>
        <w:rPr>
          <w:rFonts w:ascii="Bookman Old Style" w:hAnsi="Bookman Old Style"/>
        </w:rPr>
        <w:t>City has already tested drainage; it is a preexisting system that works.</w:t>
      </w:r>
    </w:p>
    <w:p w14:paraId="5CF4747A" w14:textId="28312315" w:rsidR="00436DB1" w:rsidRDefault="00436DB1" w:rsidP="00302A32">
      <w:pPr>
        <w:pStyle w:val="ListParagraph"/>
        <w:numPr>
          <w:ilvl w:val="0"/>
          <w:numId w:val="2"/>
        </w:numPr>
        <w:tabs>
          <w:tab w:val="left" w:pos="720"/>
        </w:tabs>
        <w:rPr>
          <w:rFonts w:ascii="Bookman Old Style" w:hAnsi="Bookman Old Style"/>
        </w:rPr>
      </w:pPr>
      <w:r>
        <w:rPr>
          <w:rFonts w:ascii="Bookman Old Style" w:hAnsi="Bookman Old Style"/>
        </w:rPr>
        <w:t xml:space="preserve">Preferred panel is </w:t>
      </w:r>
      <w:proofErr w:type="spellStart"/>
      <w:r>
        <w:rPr>
          <w:rFonts w:ascii="Bookman Old Style" w:hAnsi="Bookman Old Style"/>
        </w:rPr>
        <w:t>Apolic</w:t>
      </w:r>
      <w:proofErr w:type="spellEnd"/>
      <w:r>
        <w:rPr>
          <w:rFonts w:ascii="Bookman Old Style" w:hAnsi="Bookman Old Style"/>
        </w:rPr>
        <w:t xml:space="preserve"> panel which is a high</w:t>
      </w:r>
      <w:r w:rsidR="00FD3465">
        <w:rPr>
          <w:rFonts w:ascii="Bookman Old Style" w:hAnsi="Bookman Old Style"/>
        </w:rPr>
        <w:t>-</w:t>
      </w:r>
      <w:r>
        <w:rPr>
          <w:rFonts w:ascii="Bookman Old Style" w:hAnsi="Bookman Old Style"/>
        </w:rPr>
        <w:t>end metal. It is a non-reflective metal.</w:t>
      </w:r>
    </w:p>
    <w:p w14:paraId="286101A3" w14:textId="7B52367A" w:rsidR="004C7B4D" w:rsidRDefault="004C7B4D" w:rsidP="00302A32">
      <w:pPr>
        <w:pStyle w:val="ListParagraph"/>
        <w:numPr>
          <w:ilvl w:val="0"/>
          <w:numId w:val="2"/>
        </w:numPr>
        <w:tabs>
          <w:tab w:val="left" w:pos="720"/>
        </w:tabs>
        <w:rPr>
          <w:rFonts w:ascii="Bookman Old Style" w:hAnsi="Bookman Old Style"/>
        </w:rPr>
      </w:pPr>
      <w:r>
        <w:rPr>
          <w:rFonts w:ascii="Bookman Old Style" w:hAnsi="Bookman Old Style"/>
        </w:rPr>
        <w:t>Using existing curbing.</w:t>
      </w:r>
    </w:p>
    <w:p w14:paraId="1168E49A" w14:textId="4108FEF2" w:rsidR="004C7B4D" w:rsidRDefault="00615D6D" w:rsidP="00302A32">
      <w:pPr>
        <w:pStyle w:val="ListParagraph"/>
        <w:numPr>
          <w:ilvl w:val="0"/>
          <w:numId w:val="2"/>
        </w:numPr>
        <w:tabs>
          <w:tab w:val="left" w:pos="720"/>
        </w:tabs>
        <w:rPr>
          <w:rFonts w:ascii="Bookman Old Style" w:hAnsi="Bookman Old Style"/>
        </w:rPr>
      </w:pPr>
      <w:r>
        <w:rPr>
          <w:rFonts w:ascii="Bookman Old Style" w:hAnsi="Bookman Old Style"/>
        </w:rPr>
        <w:t>Could add material banding on the back side of building to improve appearance.</w:t>
      </w:r>
    </w:p>
    <w:p w14:paraId="0E27A967" w14:textId="4DFB373A" w:rsidR="00302A32" w:rsidRDefault="00302A32" w:rsidP="00302A32">
      <w:pPr>
        <w:tabs>
          <w:tab w:val="left" w:pos="720"/>
        </w:tabs>
        <w:rPr>
          <w:rFonts w:ascii="Bookman Old Style" w:hAnsi="Bookman Old Style"/>
        </w:rPr>
      </w:pP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Pr="00A614BC">
        <w:rPr>
          <w:rFonts w:ascii="Bookman Old Style" w:hAnsi="Bookman Old Style"/>
        </w:rPr>
        <w:t xml:space="preserve">Comments: </w:t>
      </w:r>
      <w:r>
        <w:rPr>
          <w:rFonts w:ascii="Bookman Old Style" w:hAnsi="Bookman Old Style"/>
        </w:rPr>
        <w:t>Mr. John Odom and Mr. M. Landon</w:t>
      </w:r>
      <w:r w:rsidRPr="00A614BC">
        <w:rPr>
          <w:rFonts w:ascii="Bookman Old Style" w:hAnsi="Bookman Old Style"/>
        </w:rPr>
        <w:t>.</w:t>
      </w:r>
    </w:p>
    <w:p w14:paraId="69BA6045" w14:textId="24DF4D2E" w:rsidR="00466769" w:rsidRDefault="00466769" w:rsidP="00466769">
      <w:pPr>
        <w:tabs>
          <w:tab w:val="left" w:pos="720"/>
        </w:tabs>
        <w:rPr>
          <w:rFonts w:ascii="Bookman Old Style" w:hAnsi="Bookman Old Style"/>
        </w:rPr>
      </w:pPr>
    </w:p>
    <w:p w14:paraId="255F18C3" w14:textId="67A5B523" w:rsidR="00302A32" w:rsidRDefault="009A30DB" w:rsidP="00302A32">
      <w:pPr>
        <w:tabs>
          <w:tab w:val="left" w:pos="720"/>
        </w:tabs>
        <w:rPr>
          <w:rFonts w:ascii="Bookman Old Style" w:hAnsi="Bookman Old Style"/>
        </w:rPr>
      </w:pPr>
      <w:r>
        <w:rPr>
          <w:rFonts w:ascii="Bookman Old Style" w:hAnsi="Bookman Old Style"/>
        </w:rPr>
        <w:tab/>
      </w:r>
      <w:r w:rsidR="00302A32">
        <w:rPr>
          <w:rFonts w:ascii="Bookman Old Style" w:hAnsi="Bookman Old Style"/>
        </w:rPr>
        <w:t>Discussion:</w:t>
      </w:r>
      <w:r w:rsidR="00302A32">
        <w:rPr>
          <w:rFonts w:ascii="Bookman Old Style" w:hAnsi="Bookman Old Style"/>
        </w:rPr>
        <w:tab/>
      </w:r>
      <w:r w:rsidR="00302A32">
        <w:rPr>
          <w:rFonts w:ascii="Bookman Old Style" w:hAnsi="Bookman Old Style"/>
        </w:rPr>
        <w:tab/>
        <w:t>Staff discussed...</w:t>
      </w:r>
    </w:p>
    <w:p w14:paraId="4C45C73B" w14:textId="06E33E2E" w:rsidR="00302A32" w:rsidRDefault="00436DB1" w:rsidP="00302A32">
      <w:pPr>
        <w:pStyle w:val="ListParagraph"/>
        <w:numPr>
          <w:ilvl w:val="0"/>
          <w:numId w:val="2"/>
        </w:numPr>
        <w:tabs>
          <w:tab w:val="left" w:pos="720"/>
        </w:tabs>
        <w:rPr>
          <w:rFonts w:ascii="Bookman Old Style" w:hAnsi="Bookman Old Style"/>
        </w:rPr>
      </w:pPr>
      <w:r>
        <w:rPr>
          <w:rFonts w:ascii="Bookman Old Style" w:hAnsi="Bookman Old Style"/>
        </w:rPr>
        <w:t>Eye brow lighting can be amended</w:t>
      </w:r>
      <w:r w:rsidR="00302A32">
        <w:rPr>
          <w:rFonts w:ascii="Bookman Old Style" w:hAnsi="Bookman Old Style"/>
        </w:rPr>
        <w:t>.</w:t>
      </w:r>
    </w:p>
    <w:p w14:paraId="28A3D3F4" w14:textId="77777777" w:rsidR="00436DB1" w:rsidRDefault="00436DB1" w:rsidP="00302A32">
      <w:pPr>
        <w:pStyle w:val="ListParagraph"/>
        <w:numPr>
          <w:ilvl w:val="0"/>
          <w:numId w:val="2"/>
        </w:numPr>
        <w:tabs>
          <w:tab w:val="left" w:pos="720"/>
        </w:tabs>
        <w:rPr>
          <w:rFonts w:ascii="Bookman Old Style" w:hAnsi="Bookman Old Style"/>
        </w:rPr>
      </w:pPr>
      <w:r>
        <w:rPr>
          <w:rFonts w:ascii="Bookman Old Style" w:hAnsi="Bookman Old Style"/>
        </w:rPr>
        <w:t>Code is written that neon is not permitted.</w:t>
      </w:r>
    </w:p>
    <w:p w14:paraId="2BF90CD5" w14:textId="001B96C7" w:rsidR="00302A32" w:rsidRDefault="00436DB1" w:rsidP="007C27A7">
      <w:pPr>
        <w:pStyle w:val="ListParagraph"/>
        <w:numPr>
          <w:ilvl w:val="0"/>
          <w:numId w:val="2"/>
        </w:numPr>
        <w:tabs>
          <w:tab w:val="left" w:pos="720"/>
        </w:tabs>
        <w:rPr>
          <w:rFonts w:ascii="Bookman Old Style" w:hAnsi="Bookman Old Style"/>
        </w:rPr>
      </w:pPr>
      <w:r w:rsidRPr="00436DB1">
        <w:rPr>
          <w:rFonts w:ascii="Bookman Old Style" w:hAnsi="Bookman Old Style"/>
        </w:rPr>
        <w:t>Possibility of restriping parking stalls to code and not lose spaces. Needing to reword Condition 4.1.</w:t>
      </w:r>
    </w:p>
    <w:p w14:paraId="51DF9472" w14:textId="1C8D7299" w:rsidR="004C7B4D" w:rsidRPr="004C7B4D" w:rsidRDefault="00FD3465" w:rsidP="001F401E">
      <w:pPr>
        <w:pStyle w:val="ListParagraph"/>
        <w:numPr>
          <w:ilvl w:val="0"/>
          <w:numId w:val="2"/>
        </w:numPr>
        <w:tabs>
          <w:tab w:val="left" w:pos="720"/>
        </w:tabs>
        <w:rPr>
          <w:rFonts w:ascii="Bookman Old Style" w:hAnsi="Bookman Old Style"/>
        </w:rPr>
      </w:pPr>
      <w:r w:rsidRPr="004C7B4D">
        <w:rPr>
          <w:rFonts w:ascii="Bookman Old Style" w:hAnsi="Bookman Old Style"/>
        </w:rPr>
        <w:t>Code comes from Downtown Architectural Design.</w:t>
      </w:r>
    </w:p>
    <w:p w14:paraId="0C6E1E86" w14:textId="336C819F" w:rsidR="00302A32" w:rsidRDefault="00302A32" w:rsidP="00302A32">
      <w:pPr>
        <w:tabs>
          <w:tab w:val="left" w:pos="720"/>
        </w:tabs>
        <w:rPr>
          <w:rFonts w:ascii="Bookman Old Style" w:hAnsi="Bookman Old Style"/>
        </w:rPr>
      </w:pP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Pr="00A614BC">
        <w:rPr>
          <w:rFonts w:ascii="Bookman Old Style" w:hAnsi="Bookman Old Style"/>
        </w:rPr>
        <w:t xml:space="preserve">Comments: </w:t>
      </w:r>
      <w:r>
        <w:rPr>
          <w:rFonts w:ascii="Bookman Old Style" w:hAnsi="Bookman Old Style"/>
        </w:rPr>
        <w:t>Planner Johnston and PD FarleyCampbell</w:t>
      </w:r>
      <w:r w:rsidRPr="00A614BC">
        <w:rPr>
          <w:rFonts w:ascii="Bookman Old Style" w:hAnsi="Bookman Old Style"/>
        </w:rPr>
        <w:t>.</w:t>
      </w:r>
    </w:p>
    <w:p w14:paraId="5DE29DA2" w14:textId="7795B7AB" w:rsidR="00302A32" w:rsidRDefault="00302A32" w:rsidP="009A30DB">
      <w:pPr>
        <w:tabs>
          <w:tab w:val="left" w:pos="720"/>
        </w:tabs>
        <w:jc w:val="both"/>
        <w:rPr>
          <w:rFonts w:ascii="Bookman Old Style" w:hAnsi="Bookman Old Style"/>
        </w:rPr>
      </w:pPr>
    </w:p>
    <w:p w14:paraId="324F48C7" w14:textId="59C63EAB" w:rsidR="009A30DB" w:rsidRPr="00A614BC" w:rsidRDefault="00302A32" w:rsidP="009A30DB">
      <w:pPr>
        <w:tabs>
          <w:tab w:val="left" w:pos="720"/>
        </w:tabs>
        <w:jc w:val="both"/>
        <w:rPr>
          <w:rFonts w:ascii="Bookman Old Style" w:hAnsi="Bookman Old Style"/>
        </w:rPr>
      </w:pPr>
      <w:r>
        <w:rPr>
          <w:rFonts w:ascii="Bookman Old Style" w:hAnsi="Bookman Old Style"/>
        </w:rPr>
        <w:tab/>
      </w:r>
      <w:r w:rsidR="009A30DB">
        <w:rPr>
          <w:rFonts w:ascii="Bookman Old Style" w:hAnsi="Bookman Old Style"/>
        </w:rPr>
        <w:t xml:space="preserve">Public Hearing: </w:t>
      </w:r>
      <w:r w:rsidR="009A30DB">
        <w:rPr>
          <w:rFonts w:ascii="Bookman Old Style" w:hAnsi="Bookman Old Style"/>
        </w:rPr>
        <w:tab/>
        <w:t>Closed</w:t>
      </w:r>
      <w:r w:rsidR="009A30DB" w:rsidRPr="00232506">
        <w:rPr>
          <w:rFonts w:ascii="Bookman Old Style" w:hAnsi="Bookman Old Style"/>
        </w:rPr>
        <w:t xml:space="preserve"> at </w:t>
      </w:r>
      <w:r w:rsidR="00D6069F">
        <w:rPr>
          <w:rFonts w:ascii="Bookman Old Style" w:hAnsi="Bookman Old Style"/>
        </w:rPr>
        <w:t>9</w:t>
      </w:r>
      <w:r w:rsidR="009A30DB">
        <w:rPr>
          <w:rFonts w:ascii="Bookman Old Style" w:hAnsi="Bookman Old Style"/>
        </w:rPr>
        <w:t>:0</w:t>
      </w:r>
      <w:r w:rsidR="00D6069F">
        <w:rPr>
          <w:rFonts w:ascii="Bookman Old Style" w:hAnsi="Bookman Old Style"/>
        </w:rPr>
        <w:t>4</w:t>
      </w:r>
      <w:r w:rsidR="009A30DB">
        <w:rPr>
          <w:rFonts w:ascii="Bookman Old Style" w:hAnsi="Bookman Old Style"/>
        </w:rPr>
        <w:t xml:space="preserve"> </w:t>
      </w:r>
      <w:r w:rsidR="009A30DB" w:rsidRPr="00232506">
        <w:rPr>
          <w:rFonts w:ascii="Bookman Old Style" w:hAnsi="Bookman Old Style"/>
        </w:rPr>
        <w:t>p.m</w:t>
      </w:r>
      <w:r w:rsidR="009A30DB">
        <w:rPr>
          <w:rFonts w:ascii="Bookman Old Style" w:hAnsi="Bookman Old Style"/>
        </w:rPr>
        <w:t>.</w:t>
      </w:r>
    </w:p>
    <w:p w14:paraId="26A7CC0B" w14:textId="77777777" w:rsidR="009A30DB" w:rsidRPr="004D2A17" w:rsidRDefault="009A30DB" w:rsidP="009A30DB">
      <w:pPr>
        <w:tabs>
          <w:tab w:val="left" w:pos="720"/>
        </w:tabs>
        <w:jc w:val="both"/>
        <w:rPr>
          <w:rFonts w:ascii="Bookman Old Style" w:hAnsi="Bookman Old Style"/>
          <w:sz w:val="22"/>
          <w:szCs w:val="22"/>
        </w:rPr>
      </w:pPr>
    </w:p>
    <w:p w14:paraId="0E4B7BFE" w14:textId="0914A869" w:rsidR="009A30DB" w:rsidRPr="004B1498" w:rsidRDefault="009A30DB" w:rsidP="009A30DB">
      <w:pPr>
        <w:tabs>
          <w:tab w:val="left" w:pos="720"/>
        </w:tabs>
        <w:ind w:left="2880" w:hanging="2880"/>
        <w:jc w:val="both"/>
        <w:rPr>
          <w:rFonts w:ascii="Bookman Old Style" w:hAnsi="Bookman Old Style"/>
        </w:rPr>
      </w:pPr>
      <w:r w:rsidRPr="004D2A17">
        <w:rPr>
          <w:rFonts w:ascii="Bookman Old Style" w:hAnsi="Bookman Old Style"/>
          <w:sz w:val="22"/>
          <w:szCs w:val="22"/>
        </w:rPr>
        <w:tab/>
      </w:r>
      <w:r w:rsidRPr="004B1498">
        <w:rPr>
          <w:rFonts w:ascii="Bookman Old Style" w:hAnsi="Bookman Old Style"/>
        </w:rPr>
        <w:t>Action:</w:t>
      </w:r>
      <w:r w:rsidRPr="004B1498">
        <w:rPr>
          <w:rFonts w:ascii="Bookman Old Style" w:hAnsi="Bookman Old Style"/>
        </w:rPr>
        <w:tab/>
        <w:t xml:space="preserve">Approval of the resolution </w:t>
      </w:r>
      <w:r>
        <w:rPr>
          <w:rFonts w:ascii="Bookman Old Style" w:hAnsi="Bookman Old Style"/>
        </w:rPr>
        <w:t xml:space="preserve">with </w:t>
      </w:r>
      <w:r w:rsidR="00615D6D">
        <w:rPr>
          <w:rFonts w:ascii="Bookman Old Style" w:hAnsi="Bookman Old Style"/>
        </w:rPr>
        <w:t>conditions as discussed.</w:t>
      </w:r>
    </w:p>
    <w:p w14:paraId="00E08962" w14:textId="05C5661C" w:rsidR="009A30DB" w:rsidRPr="004B1498" w:rsidRDefault="009A30DB" w:rsidP="009A30DB">
      <w:pPr>
        <w:tabs>
          <w:tab w:val="left" w:pos="720"/>
        </w:tabs>
        <w:ind w:left="2880" w:hanging="2880"/>
        <w:jc w:val="both"/>
        <w:rPr>
          <w:rFonts w:ascii="Bookman Old Style" w:hAnsi="Bookman Old Style"/>
        </w:rPr>
      </w:pPr>
      <w:r w:rsidRPr="004B1498">
        <w:rPr>
          <w:rFonts w:ascii="Bookman Old Style" w:hAnsi="Bookman Old Style"/>
        </w:rPr>
        <w:tab/>
        <w:t>Motion:</w:t>
      </w:r>
      <w:r w:rsidRPr="004B1498">
        <w:rPr>
          <w:rFonts w:ascii="Bookman Old Style" w:hAnsi="Bookman Old Style"/>
        </w:rPr>
        <w:tab/>
      </w:r>
      <w:r>
        <w:rPr>
          <w:rFonts w:ascii="Bookman Old Style" w:hAnsi="Bookman Old Style"/>
        </w:rPr>
        <w:t xml:space="preserve">Commissioner </w:t>
      </w:r>
      <w:r w:rsidR="00D6069F">
        <w:rPr>
          <w:rFonts w:ascii="Bookman Old Style" w:hAnsi="Bookman Old Style"/>
        </w:rPr>
        <w:t>Ron Miller</w:t>
      </w:r>
      <w:r>
        <w:rPr>
          <w:rFonts w:ascii="Bookman Old Style" w:hAnsi="Bookman Old Style"/>
        </w:rPr>
        <w:t xml:space="preserve"> </w:t>
      </w:r>
    </w:p>
    <w:p w14:paraId="41031A5E" w14:textId="005203BA" w:rsidR="009A30DB" w:rsidRPr="004B1498" w:rsidRDefault="009A30DB" w:rsidP="009A30DB">
      <w:pPr>
        <w:tabs>
          <w:tab w:val="left" w:pos="720"/>
        </w:tabs>
        <w:ind w:left="2880" w:hanging="2880"/>
        <w:jc w:val="both"/>
        <w:rPr>
          <w:rFonts w:ascii="Bookman Old Style" w:hAnsi="Bookman Old Style"/>
        </w:rPr>
      </w:pPr>
      <w:r w:rsidRPr="004B1498">
        <w:rPr>
          <w:rFonts w:ascii="Bookman Old Style" w:hAnsi="Bookman Old Style"/>
        </w:rPr>
        <w:tab/>
        <w:t>Second:</w:t>
      </w:r>
      <w:r w:rsidRPr="004B1498">
        <w:rPr>
          <w:rFonts w:ascii="Bookman Old Style" w:hAnsi="Bookman Old Style"/>
        </w:rPr>
        <w:tab/>
        <w:t xml:space="preserve">Commissioner </w:t>
      </w:r>
      <w:r w:rsidR="00D6069F">
        <w:rPr>
          <w:rFonts w:ascii="Bookman Old Style" w:hAnsi="Bookman Old Style"/>
        </w:rPr>
        <w:t>Harris</w:t>
      </w:r>
    </w:p>
    <w:p w14:paraId="2F17509B" w14:textId="05849F34" w:rsidR="009A30DB" w:rsidRDefault="009A30DB" w:rsidP="009A30DB">
      <w:pPr>
        <w:rPr>
          <w:rFonts w:ascii="Bookman Old Style" w:hAnsi="Bookman Old Style"/>
        </w:rPr>
      </w:pPr>
      <w:r w:rsidRPr="004B1498">
        <w:rPr>
          <w:rFonts w:ascii="Bookman Old Style" w:hAnsi="Bookman Old Style"/>
        </w:rPr>
        <w:tab/>
        <w:t>Vote:</w:t>
      </w:r>
      <w:r w:rsidRPr="004B1498">
        <w:rPr>
          <w:rFonts w:ascii="Bookman Old Style" w:hAnsi="Bookman Old Style"/>
        </w:rPr>
        <w:tab/>
      </w:r>
      <w:r w:rsidRPr="004B1498">
        <w:rPr>
          <w:rFonts w:ascii="Bookman Old Style" w:hAnsi="Bookman Old Style"/>
        </w:rPr>
        <w:tab/>
      </w:r>
      <w:r w:rsidRPr="004B1498">
        <w:rPr>
          <w:rFonts w:ascii="Bookman Old Style" w:hAnsi="Bookman Old Style"/>
        </w:rPr>
        <w:tab/>
        <w:t>Unanimous (</w:t>
      </w:r>
      <w:r w:rsidR="00D6069F">
        <w:rPr>
          <w:rFonts w:ascii="Bookman Old Style" w:hAnsi="Bookman Old Style"/>
        </w:rPr>
        <w:t>5</w:t>
      </w:r>
      <w:r w:rsidRPr="004B1498">
        <w:rPr>
          <w:rFonts w:ascii="Bookman Old Style" w:hAnsi="Bookman Old Style"/>
        </w:rPr>
        <w:t>-0)</w:t>
      </w:r>
    </w:p>
    <w:p w14:paraId="26336887" w14:textId="7F799636" w:rsidR="00947405" w:rsidRPr="00947405" w:rsidRDefault="00947405" w:rsidP="00133491">
      <w:pPr>
        <w:tabs>
          <w:tab w:val="left" w:pos="720"/>
        </w:tabs>
        <w:ind w:left="2880" w:hanging="2880"/>
        <w:jc w:val="both"/>
        <w:rPr>
          <w:rFonts w:ascii="Bookman Old Style" w:hAnsi="Bookman Old Style"/>
          <w:iCs/>
          <w:sz w:val="22"/>
        </w:rPr>
      </w:pPr>
    </w:p>
    <w:p w14:paraId="7BC80CFC" w14:textId="7C6C17AF" w:rsidR="007B3E12" w:rsidRPr="004D2A17" w:rsidRDefault="009A30DB" w:rsidP="00477381">
      <w:pPr>
        <w:ind w:left="720" w:hanging="720"/>
        <w:rPr>
          <w:rFonts w:ascii="Bookman Old Style" w:hAnsi="Bookman Old Style"/>
          <w:b/>
          <w:sz w:val="22"/>
          <w:szCs w:val="22"/>
          <w:u w:val="single"/>
        </w:rPr>
      </w:pPr>
      <w:bookmarkStart w:id="3" w:name="_Hlk38625809"/>
      <w:r>
        <w:rPr>
          <w:rFonts w:ascii="Bookman Old Style" w:hAnsi="Bookman Old Style"/>
          <w:b/>
          <w:bCs/>
          <w:sz w:val="22"/>
          <w:szCs w:val="22"/>
        </w:rPr>
        <w:lastRenderedPageBreak/>
        <w:t>7</w:t>
      </w:r>
      <w:r w:rsidR="00252B4D" w:rsidRPr="004D2A17">
        <w:rPr>
          <w:rFonts w:ascii="Bookman Old Style" w:hAnsi="Bookman Old Style"/>
          <w:b/>
          <w:bCs/>
          <w:sz w:val="22"/>
          <w:szCs w:val="22"/>
        </w:rPr>
        <w:t>.</w:t>
      </w:r>
      <w:r w:rsidR="00252B4D" w:rsidRPr="004D2A17">
        <w:rPr>
          <w:rFonts w:ascii="Bookman Old Style" w:hAnsi="Bookman Old Style"/>
          <w:sz w:val="22"/>
          <w:szCs w:val="22"/>
        </w:rPr>
        <w:t xml:space="preserve"> </w:t>
      </w:r>
      <w:r w:rsidR="00252B4D" w:rsidRPr="004D2A17">
        <w:rPr>
          <w:rFonts w:ascii="Bookman Old Style" w:hAnsi="Bookman Old Style"/>
          <w:sz w:val="22"/>
          <w:szCs w:val="22"/>
        </w:rPr>
        <w:tab/>
      </w:r>
      <w:r w:rsidR="00133491" w:rsidRPr="004B1498">
        <w:rPr>
          <w:rFonts w:ascii="Bookman Old Style" w:hAnsi="Bookman Old Style"/>
          <w:b/>
          <w:bCs/>
        </w:rPr>
        <w:t>REPORT &amp; DISCUSSION ITEMS</w:t>
      </w:r>
    </w:p>
    <w:p w14:paraId="2B6A5DD2" w14:textId="362F2B13" w:rsidR="000008A7" w:rsidRDefault="00133491" w:rsidP="00466769">
      <w:pPr>
        <w:pStyle w:val="ListParagraph"/>
        <w:numPr>
          <w:ilvl w:val="0"/>
          <w:numId w:val="4"/>
        </w:numPr>
        <w:rPr>
          <w:rFonts w:ascii="Bookman Old Style" w:hAnsi="Bookman Old Style"/>
        </w:rPr>
      </w:pPr>
      <w:r>
        <w:rPr>
          <w:rFonts w:ascii="Bookman Old Style" w:hAnsi="Bookman Old Style"/>
        </w:rPr>
        <w:t>Planning Commission’s Report &amp; Discussion Items</w:t>
      </w:r>
    </w:p>
    <w:p w14:paraId="3516CE75" w14:textId="267617A2" w:rsidR="00133491" w:rsidRPr="00133491" w:rsidRDefault="00133491" w:rsidP="00466769">
      <w:pPr>
        <w:pStyle w:val="ListParagraph"/>
        <w:numPr>
          <w:ilvl w:val="0"/>
          <w:numId w:val="4"/>
        </w:numPr>
        <w:rPr>
          <w:rFonts w:ascii="Bookman Old Style" w:hAnsi="Bookman Old Style"/>
        </w:rPr>
      </w:pPr>
      <w:r>
        <w:rPr>
          <w:rFonts w:ascii="Bookman Old Style" w:hAnsi="Bookman Old Style"/>
        </w:rPr>
        <w:t>Director’s Report &amp; Discussion Items</w:t>
      </w:r>
    </w:p>
    <w:p w14:paraId="463BF81E" w14:textId="77777777" w:rsidR="004B1498" w:rsidRDefault="004B1498" w:rsidP="00BC1DDB">
      <w:pPr>
        <w:ind w:left="720"/>
        <w:rPr>
          <w:rFonts w:ascii="Bookman Old Style" w:hAnsi="Bookman Old Style"/>
        </w:rPr>
      </w:pPr>
    </w:p>
    <w:p w14:paraId="10C4BF52" w14:textId="77F1EBB4" w:rsidR="00C744A6" w:rsidRPr="006A62F9" w:rsidRDefault="00C744A6" w:rsidP="00C744A6">
      <w:pPr>
        <w:tabs>
          <w:tab w:val="left" w:pos="720"/>
        </w:tabs>
        <w:ind w:left="2880" w:hanging="2880"/>
        <w:jc w:val="both"/>
        <w:rPr>
          <w:rFonts w:ascii="Bookman Old Style" w:hAnsi="Bookman Old Style"/>
          <w:highlight w:val="yellow"/>
        </w:rPr>
      </w:pPr>
      <w:r>
        <w:rPr>
          <w:rFonts w:ascii="Bookman Old Style" w:hAnsi="Bookman Old Style"/>
        </w:rPr>
        <w:tab/>
        <w:t>Start Time:</w:t>
      </w:r>
      <w:r>
        <w:rPr>
          <w:rFonts w:ascii="Bookman Old Style" w:hAnsi="Bookman Old Style"/>
        </w:rPr>
        <w:tab/>
      </w:r>
      <w:r w:rsidR="00615D6D">
        <w:rPr>
          <w:rFonts w:ascii="Bookman Old Style" w:hAnsi="Bookman Old Style"/>
        </w:rPr>
        <w:t>9</w:t>
      </w:r>
      <w:r>
        <w:rPr>
          <w:rFonts w:ascii="Bookman Old Style" w:hAnsi="Bookman Old Style"/>
        </w:rPr>
        <w:t>:</w:t>
      </w:r>
      <w:r w:rsidR="00615D6D">
        <w:rPr>
          <w:rFonts w:ascii="Bookman Old Style" w:hAnsi="Bookman Old Style"/>
        </w:rPr>
        <w:t>06</w:t>
      </w:r>
      <w:r w:rsidRPr="000065DD">
        <w:rPr>
          <w:rFonts w:ascii="Bookman Old Style" w:hAnsi="Bookman Old Style"/>
        </w:rPr>
        <w:t xml:space="preserve"> p.m.</w:t>
      </w:r>
      <w:r>
        <w:rPr>
          <w:rFonts w:ascii="Bookman Old Style" w:hAnsi="Bookman Old Style"/>
        </w:rPr>
        <w:tab/>
      </w:r>
    </w:p>
    <w:p w14:paraId="66EC637C" w14:textId="084EB3CA" w:rsidR="00C744A6" w:rsidRDefault="00C744A6" w:rsidP="00C744A6">
      <w:pPr>
        <w:tabs>
          <w:tab w:val="left" w:pos="720"/>
        </w:tabs>
        <w:ind w:left="2880" w:hanging="2880"/>
        <w:jc w:val="both"/>
        <w:rPr>
          <w:rFonts w:ascii="Bookman Old Style" w:hAnsi="Bookman Old Style"/>
        </w:rPr>
      </w:pPr>
      <w:r w:rsidRPr="00B63639">
        <w:rPr>
          <w:rFonts w:ascii="Bookman Old Style" w:hAnsi="Bookman Old Style"/>
        </w:rPr>
        <w:tab/>
      </w:r>
      <w:r w:rsidR="00133491">
        <w:rPr>
          <w:rFonts w:ascii="Bookman Old Style" w:hAnsi="Bookman Old Style"/>
        </w:rPr>
        <w:t>Discussion</w:t>
      </w:r>
      <w:r w:rsidRPr="00B63639">
        <w:rPr>
          <w:rFonts w:ascii="Bookman Old Style" w:hAnsi="Bookman Old Style"/>
        </w:rPr>
        <w:t>:</w:t>
      </w:r>
      <w:r w:rsidRPr="00B63639">
        <w:rPr>
          <w:rFonts w:ascii="Bookman Old Style" w:hAnsi="Bookman Old Style"/>
        </w:rPr>
        <w:tab/>
      </w:r>
      <w:r w:rsidR="00133491">
        <w:rPr>
          <w:rFonts w:ascii="Bookman Old Style" w:hAnsi="Bookman Old Style"/>
        </w:rPr>
        <w:t>Planning Commission discussed...</w:t>
      </w:r>
    </w:p>
    <w:p w14:paraId="0566654D" w14:textId="4749D544" w:rsidR="00133491" w:rsidRDefault="00AD0F6C" w:rsidP="00466769">
      <w:pPr>
        <w:pStyle w:val="ListParagraph"/>
        <w:numPr>
          <w:ilvl w:val="0"/>
          <w:numId w:val="5"/>
        </w:numPr>
        <w:tabs>
          <w:tab w:val="left" w:pos="720"/>
        </w:tabs>
        <w:rPr>
          <w:rFonts w:ascii="Bookman Old Style" w:hAnsi="Bookman Old Style"/>
        </w:rPr>
      </w:pPr>
      <w:r>
        <w:rPr>
          <w:rFonts w:ascii="Bookman Old Style" w:hAnsi="Bookman Old Style"/>
        </w:rPr>
        <w:t>No discussion</w:t>
      </w:r>
      <w:r w:rsidR="006A5D01">
        <w:rPr>
          <w:rFonts w:ascii="Bookman Old Style" w:hAnsi="Bookman Old Style"/>
        </w:rPr>
        <w:t>.</w:t>
      </w:r>
    </w:p>
    <w:p w14:paraId="550E1F90" w14:textId="77777777" w:rsidR="00C744A6" w:rsidRDefault="00C744A6" w:rsidP="00C744A6">
      <w:pPr>
        <w:tabs>
          <w:tab w:val="left" w:pos="720"/>
        </w:tabs>
        <w:ind w:left="3960"/>
        <w:jc w:val="both"/>
        <w:rPr>
          <w:rFonts w:ascii="Bookman Old Style" w:hAnsi="Bookman Old Style"/>
        </w:rPr>
      </w:pPr>
    </w:p>
    <w:p w14:paraId="64C898D7" w14:textId="0E3AACA4" w:rsidR="00C42475" w:rsidRPr="004B1498" w:rsidRDefault="00C744A6" w:rsidP="00C42475">
      <w:pPr>
        <w:tabs>
          <w:tab w:val="left" w:pos="720"/>
        </w:tabs>
        <w:ind w:left="2880" w:hanging="2880"/>
        <w:jc w:val="both"/>
        <w:rPr>
          <w:rFonts w:ascii="Bookman Old Style" w:hAnsi="Bookman Old Style"/>
        </w:rPr>
      </w:pPr>
      <w:r>
        <w:rPr>
          <w:rFonts w:ascii="Bookman Old Style" w:hAnsi="Bookman Old Style"/>
        </w:rPr>
        <w:tab/>
      </w:r>
      <w:r w:rsidR="00C42475" w:rsidRPr="004B1498">
        <w:rPr>
          <w:rFonts w:ascii="Bookman Old Style" w:hAnsi="Bookman Old Style"/>
        </w:rPr>
        <w:t>Start Time:</w:t>
      </w:r>
      <w:r w:rsidR="00C42475" w:rsidRPr="004B1498">
        <w:rPr>
          <w:rFonts w:ascii="Bookman Old Style" w:hAnsi="Bookman Old Style"/>
        </w:rPr>
        <w:tab/>
      </w:r>
      <w:r w:rsidR="00615D6D">
        <w:rPr>
          <w:rFonts w:ascii="Bookman Old Style" w:hAnsi="Bookman Old Style"/>
        </w:rPr>
        <w:t>9</w:t>
      </w:r>
      <w:r w:rsidR="00C42475" w:rsidRPr="004B1498">
        <w:rPr>
          <w:rFonts w:ascii="Bookman Old Style" w:hAnsi="Bookman Old Style"/>
        </w:rPr>
        <w:t>:</w:t>
      </w:r>
      <w:r w:rsidR="00615D6D">
        <w:rPr>
          <w:rFonts w:ascii="Bookman Old Style" w:hAnsi="Bookman Old Style"/>
        </w:rPr>
        <w:t>06</w:t>
      </w:r>
      <w:r w:rsidR="00C42475">
        <w:rPr>
          <w:rFonts w:ascii="Bookman Old Style" w:hAnsi="Bookman Old Style"/>
        </w:rPr>
        <w:t xml:space="preserve"> p.m.</w:t>
      </w:r>
    </w:p>
    <w:p w14:paraId="7E9C697C" w14:textId="77777777" w:rsidR="00C42475" w:rsidRDefault="00C42475" w:rsidP="00C42475">
      <w:pPr>
        <w:tabs>
          <w:tab w:val="left" w:pos="720"/>
        </w:tabs>
        <w:ind w:left="2880" w:hanging="2880"/>
        <w:jc w:val="both"/>
        <w:rPr>
          <w:rFonts w:ascii="Bookman Old Style" w:hAnsi="Bookman Old Style"/>
        </w:rPr>
      </w:pPr>
      <w:r w:rsidRPr="004B1498">
        <w:rPr>
          <w:rFonts w:ascii="Bookman Old Style" w:hAnsi="Bookman Old Style"/>
        </w:rPr>
        <w:tab/>
        <w:t>Discussion:</w:t>
      </w:r>
      <w:r w:rsidRPr="004B1498">
        <w:rPr>
          <w:rFonts w:ascii="Bookman Old Style" w:hAnsi="Bookman Old Style"/>
        </w:rPr>
        <w:tab/>
        <w:t>PD FarleyCampbell discussed</w:t>
      </w:r>
      <w:r>
        <w:rPr>
          <w:rFonts w:ascii="Bookman Old Style" w:hAnsi="Bookman Old Style"/>
        </w:rPr>
        <w:t>...</w:t>
      </w:r>
    </w:p>
    <w:p w14:paraId="140BD152" w14:textId="02870A41" w:rsidR="00B41DB3" w:rsidRDefault="00615D6D" w:rsidP="00466769">
      <w:pPr>
        <w:pStyle w:val="ListParagraph"/>
        <w:numPr>
          <w:ilvl w:val="0"/>
          <w:numId w:val="5"/>
        </w:numPr>
        <w:tabs>
          <w:tab w:val="left" w:pos="720"/>
        </w:tabs>
        <w:rPr>
          <w:rFonts w:ascii="Bookman Old Style" w:hAnsi="Bookman Old Style"/>
        </w:rPr>
      </w:pPr>
      <w:r>
        <w:rPr>
          <w:rFonts w:ascii="Bookman Old Style" w:hAnsi="Bookman Old Style"/>
        </w:rPr>
        <w:t>System Transportation Plan open house has been moved.</w:t>
      </w:r>
    </w:p>
    <w:p w14:paraId="6B662B07" w14:textId="2425D521" w:rsidR="00615D6D" w:rsidRDefault="00615D6D" w:rsidP="00466769">
      <w:pPr>
        <w:pStyle w:val="ListParagraph"/>
        <w:numPr>
          <w:ilvl w:val="0"/>
          <w:numId w:val="5"/>
        </w:numPr>
        <w:tabs>
          <w:tab w:val="left" w:pos="720"/>
        </w:tabs>
        <w:rPr>
          <w:rFonts w:ascii="Bookman Old Style" w:hAnsi="Bookman Old Style"/>
        </w:rPr>
      </w:pPr>
      <w:r>
        <w:rPr>
          <w:rFonts w:ascii="Bookman Old Style" w:hAnsi="Bookman Old Style"/>
        </w:rPr>
        <w:t>Final Stakeholder changed to February 2</w:t>
      </w:r>
      <w:r w:rsidRPr="00615D6D">
        <w:rPr>
          <w:rFonts w:ascii="Bookman Old Style" w:hAnsi="Bookman Old Style"/>
          <w:vertAlign w:val="superscript"/>
        </w:rPr>
        <w:t>nd</w:t>
      </w:r>
      <w:r>
        <w:rPr>
          <w:rFonts w:ascii="Bookman Old Style" w:hAnsi="Bookman Old Style"/>
        </w:rPr>
        <w:t>.</w:t>
      </w:r>
    </w:p>
    <w:p w14:paraId="658A6D8E" w14:textId="2C45D6DB" w:rsidR="00C42475" w:rsidRDefault="00C42475" w:rsidP="00C42475">
      <w:pPr>
        <w:tabs>
          <w:tab w:val="left" w:pos="720"/>
        </w:tabs>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Comments: All Commissioners Present</w:t>
      </w:r>
    </w:p>
    <w:p w14:paraId="20073AA3" w14:textId="77777777" w:rsidR="001C5B97" w:rsidRPr="00C42475" w:rsidRDefault="001C5B97" w:rsidP="00C42475">
      <w:pPr>
        <w:tabs>
          <w:tab w:val="left" w:pos="720"/>
        </w:tabs>
        <w:rPr>
          <w:rFonts w:ascii="Bookman Old Style" w:hAnsi="Bookman Old Style"/>
        </w:rPr>
      </w:pPr>
    </w:p>
    <w:bookmarkEnd w:id="3"/>
    <w:p w14:paraId="4C546EF5" w14:textId="70E1D1A9" w:rsidR="00C42475" w:rsidRDefault="009A30DB" w:rsidP="00C42475">
      <w:pPr>
        <w:tabs>
          <w:tab w:val="left" w:pos="720"/>
        </w:tabs>
        <w:ind w:left="2880" w:hanging="2880"/>
        <w:jc w:val="both"/>
        <w:rPr>
          <w:rFonts w:ascii="Bookman Old Style" w:hAnsi="Bookman Old Style"/>
          <w:b/>
          <w:bCs/>
        </w:rPr>
      </w:pPr>
      <w:r>
        <w:rPr>
          <w:rFonts w:ascii="Bookman Old Style" w:hAnsi="Bookman Old Style"/>
          <w:b/>
          <w:bCs/>
        </w:rPr>
        <w:t>8</w:t>
      </w:r>
      <w:r w:rsidR="00035049" w:rsidRPr="004B1498">
        <w:rPr>
          <w:rFonts w:ascii="Bookman Old Style" w:hAnsi="Bookman Old Style"/>
          <w:b/>
          <w:bCs/>
        </w:rPr>
        <w:t xml:space="preserve">. </w:t>
      </w:r>
      <w:r w:rsidR="00035049" w:rsidRPr="004B1498">
        <w:rPr>
          <w:rFonts w:ascii="Bookman Old Style" w:hAnsi="Bookman Old Style"/>
          <w:b/>
          <w:bCs/>
        </w:rPr>
        <w:tab/>
      </w:r>
      <w:r w:rsidR="00C42475">
        <w:rPr>
          <w:rFonts w:ascii="Bookman Old Style" w:hAnsi="Bookman Old Style"/>
          <w:b/>
          <w:bCs/>
        </w:rPr>
        <w:t>PLANNING COMMISSION CALENDAR</w:t>
      </w:r>
      <w:r w:rsidR="00C42475">
        <w:rPr>
          <w:rFonts w:ascii="Bookman Old Style" w:hAnsi="Bookman Old Style"/>
          <w:b/>
          <w:bCs/>
        </w:rPr>
        <w:tab/>
      </w:r>
    </w:p>
    <w:p w14:paraId="5E317B4D" w14:textId="77777777" w:rsidR="00C42475" w:rsidRPr="004B1498" w:rsidRDefault="00C42475" w:rsidP="00C42475">
      <w:pPr>
        <w:tabs>
          <w:tab w:val="left" w:pos="720"/>
        </w:tabs>
        <w:ind w:left="2880" w:hanging="2880"/>
        <w:jc w:val="both"/>
        <w:rPr>
          <w:rFonts w:ascii="Bookman Old Style" w:hAnsi="Bookman Old Style"/>
          <w:b/>
          <w:bCs/>
        </w:rPr>
      </w:pPr>
    </w:p>
    <w:p w14:paraId="2B54320F" w14:textId="578AC224" w:rsidR="00C42475" w:rsidRDefault="00C42475" w:rsidP="00C42475">
      <w:pPr>
        <w:tabs>
          <w:tab w:val="left" w:pos="720"/>
        </w:tabs>
        <w:rPr>
          <w:rFonts w:ascii="Bookman Old Style" w:hAnsi="Bookman Old Style"/>
        </w:rPr>
      </w:pPr>
      <w:r>
        <w:rPr>
          <w:rFonts w:ascii="Bookman Old Style" w:hAnsi="Bookman Old Style"/>
        </w:rPr>
        <w:tab/>
        <w:t>Start Time:</w:t>
      </w:r>
      <w:r>
        <w:rPr>
          <w:rFonts w:ascii="Bookman Old Style" w:hAnsi="Bookman Old Style"/>
        </w:rPr>
        <w:tab/>
      </w:r>
      <w:r>
        <w:rPr>
          <w:rFonts w:ascii="Bookman Old Style" w:hAnsi="Bookman Old Style"/>
        </w:rPr>
        <w:tab/>
      </w:r>
      <w:r w:rsidR="00615D6D">
        <w:rPr>
          <w:rFonts w:ascii="Bookman Old Style" w:hAnsi="Bookman Old Style"/>
        </w:rPr>
        <w:t>9</w:t>
      </w:r>
      <w:r>
        <w:rPr>
          <w:rFonts w:ascii="Bookman Old Style" w:hAnsi="Bookman Old Style"/>
        </w:rPr>
        <w:t>:</w:t>
      </w:r>
      <w:r w:rsidR="00615D6D">
        <w:rPr>
          <w:rFonts w:ascii="Bookman Old Style" w:hAnsi="Bookman Old Style"/>
        </w:rPr>
        <w:t>07</w:t>
      </w:r>
      <w:r>
        <w:rPr>
          <w:rFonts w:ascii="Bookman Old Style" w:hAnsi="Bookman Old Style"/>
        </w:rPr>
        <w:t xml:space="preserve"> p.m.</w:t>
      </w:r>
    </w:p>
    <w:p w14:paraId="395D70B0" w14:textId="2C1CECD6" w:rsidR="00B41DB3" w:rsidRDefault="00C42475" w:rsidP="001C5B97">
      <w:pPr>
        <w:tabs>
          <w:tab w:val="left" w:pos="720"/>
        </w:tabs>
        <w:rPr>
          <w:rFonts w:ascii="Bookman Old Style" w:hAnsi="Bookman Old Style"/>
        </w:rPr>
      </w:pPr>
      <w:r>
        <w:rPr>
          <w:rFonts w:ascii="Bookman Old Style" w:hAnsi="Bookman Old Style"/>
        </w:rPr>
        <w:tab/>
        <w:t>Discussion:</w:t>
      </w:r>
      <w:r>
        <w:rPr>
          <w:rFonts w:ascii="Bookman Old Style" w:hAnsi="Bookman Old Style"/>
        </w:rPr>
        <w:tab/>
      </w:r>
      <w:r>
        <w:rPr>
          <w:rFonts w:ascii="Bookman Old Style" w:hAnsi="Bookman Old Style"/>
        </w:rPr>
        <w:tab/>
        <w:t>The Planning Commission discussed...</w:t>
      </w:r>
    </w:p>
    <w:p w14:paraId="736BEF12" w14:textId="631BEFEF" w:rsidR="00B41DB3" w:rsidRDefault="00B41DB3" w:rsidP="00466769">
      <w:pPr>
        <w:pStyle w:val="ListParagraph"/>
        <w:numPr>
          <w:ilvl w:val="0"/>
          <w:numId w:val="3"/>
        </w:numPr>
        <w:tabs>
          <w:tab w:val="left" w:pos="720"/>
        </w:tabs>
        <w:rPr>
          <w:rFonts w:ascii="Bookman Old Style" w:hAnsi="Bookman Old Style"/>
        </w:rPr>
      </w:pPr>
      <w:r>
        <w:rPr>
          <w:rFonts w:ascii="Bookman Old Style" w:hAnsi="Bookman Old Style"/>
        </w:rPr>
        <w:t>Upcoming Planning Commission meetings and agenda items</w:t>
      </w:r>
      <w:r w:rsidR="008F44EA">
        <w:rPr>
          <w:rFonts w:ascii="Bookman Old Style" w:hAnsi="Bookman Old Style"/>
        </w:rPr>
        <w:t xml:space="preserve"> and correction to calendar.</w:t>
      </w:r>
    </w:p>
    <w:p w14:paraId="0153E2D3" w14:textId="77777777" w:rsidR="001C5B97" w:rsidRDefault="00C42475" w:rsidP="001C5B97">
      <w:pPr>
        <w:tabs>
          <w:tab w:val="left" w:pos="720"/>
        </w:tabs>
        <w:rPr>
          <w:rFonts w:ascii="Bookman Old Style" w:hAnsi="Bookman Old Style"/>
        </w:rPr>
      </w:pPr>
      <w:r>
        <w:rPr>
          <w:rFonts w:ascii="Bookman Old Style" w:hAnsi="Bookman Old Style"/>
        </w:rPr>
        <w:tab/>
      </w:r>
      <w:r w:rsidR="001C5B97">
        <w:rPr>
          <w:rFonts w:ascii="Bookman Old Style" w:hAnsi="Bookman Old Style"/>
        </w:rPr>
        <w:tab/>
      </w:r>
      <w:r w:rsidR="001C5B97">
        <w:rPr>
          <w:rFonts w:ascii="Bookman Old Style" w:hAnsi="Bookman Old Style"/>
        </w:rPr>
        <w:tab/>
      </w:r>
      <w:r w:rsidR="001C5B97">
        <w:rPr>
          <w:rFonts w:ascii="Bookman Old Style" w:hAnsi="Bookman Old Style"/>
        </w:rPr>
        <w:tab/>
      </w:r>
      <w:r>
        <w:rPr>
          <w:rFonts w:ascii="Bookman Old Style" w:hAnsi="Bookman Old Style"/>
        </w:rPr>
        <w:t>Comments: All Commissioners present.</w:t>
      </w:r>
    </w:p>
    <w:p w14:paraId="6CD97AC5" w14:textId="1ED04ED5" w:rsidR="001C5B97" w:rsidRPr="00133491" w:rsidRDefault="001C5B97" w:rsidP="001C5B97">
      <w:pPr>
        <w:tabs>
          <w:tab w:val="left" w:pos="720"/>
        </w:tabs>
        <w:ind w:left="2880" w:hanging="2880"/>
        <w:jc w:val="both"/>
        <w:rPr>
          <w:rFonts w:ascii="Bookman Old Style" w:hAnsi="Bookman Old Style"/>
        </w:rPr>
      </w:pPr>
    </w:p>
    <w:p w14:paraId="58F7BB21" w14:textId="6E47C9FB" w:rsidR="0069033F" w:rsidRDefault="0069033F" w:rsidP="00C42475">
      <w:pPr>
        <w:tabs>
          <w:tab w:val="left" w:pos="720"/>
        </w:tabs>
        <w:ind w:left="2880" w:hanging="2880"/>
        <w:jc w:val="both"/>
        <w:rPr>
          <w:rFonts w:ascii="Bookman Old Style" w:hAnsi="Bookman Old Style"/>
        </w:rPr>
      </w:pPr>
    </w:p>
    <w:p w14:paraId="4C1DBB22" w14:textId="2FADF6DB" w:rsidR="00D34011" w:rsidRPr="004B1498" w:rsidRDefault="00D34011" w:rsidP="00D34011">
      <w:pPr>
        <w:tabs>
          <w:tab w:val="left" w:pos="720"/>
        </w:tabs>
        <w:ind w:left="2880" w:hanging="2880"/>
        <w:jc w:val="both"/>
        <w:rPr>
          <w:rFonts w:ascii="Bookman Old Style" w:hAnsi="Bookman Old Style"/>
        </w:rPr>
      </w:pPr>
    </w:p>
    <w:p w14:paraId="46D502A8" w14:textId="77777777" w:rsidR="00D34011" w:rsidRPr="004B1498" w:rsidRDefault="00D34011" w:rsidP="00EC0149">
      <w:pPr>
        <w:tabs>
          <w:tab w:val="left" w:pos="720"/>
        </w:tabs>
        <w:ind w:left="2880" w:hanging="2880"/>
        <w:jc w:val="both"/>
        <w:rPr>
          <w:rFonts w:ascii="Bookman Old Style" w:hAnsi="Bookman Old Style"/>
        </w:rPr>
      </w:pPr>
    </w:p>
    <w:p w14:paraId="4C6D7820" w14:textId="38EA45CF" w:rsidR="00043566" w:rsidRPr="004B1498" w:rsidRDefault="005A38BA" w:rsidP="000D16BF">
      <w:pPr>
        <w:tabs>
          <w:tab w:val="left" w:pos="720"/>
        </w:tabs>
        <w:jc w:val="both"/>
        <w:rPr>
          <w:rFonts w:ascii="Bookman Old Style" w:hAnsi="Bookman Old Style"/>
        </w:rPr>
      </w:pPr>
      <w:r w:rsidRPr="004B1498">
        <w:rPr>
          <w:rFonts w:ascii="Bookman Old Style" w:hAnsi="Bookman Old Style"/>
        </w:rPr>
        <w:t xml:space="preserve"> </w:t>
      </w:r>
    </w:p>
    <w:p w14:paraId="69D9D0AC" w14:textId="2FB667EA" w:rsidR="00C77E21" w:rsidRPr="004B1498" w:rsidRDefault="008E7AD8" w:rsidP="00EA0B6B">
      <w:pPr>
        <w:jc w:val="both"/>
        <w:rPr>
          <w:rFonts w:ascii="Bookman Old Style" w:hAnsi="Bookman Old Style"/>
        </w:rPr>
      </w:pPr>
      <w:r w:rsidRPr="004B1498">
        <w:rPr>
          <w:rFonts w:ascii="Bookman Old Style" w:hAnsi="Bookman Old Style"/>
        </w:rPr>
        <w:t xml:space="preserve"> </w:t>
      </w:r>
      <w:r w:rsidR="00043566" w:rsidRPr="004B1498">
        <w:rPr>
          <w:rFonts w:ascii="Bookman Old Style" w:hAnsi="Bookman Old Style"/>
        </w:rPr>
        <w:t xml:space="preserve">Meeting adjourned </w:t>
      </w:r>
      <w:r w:rsidR="00A83F90" w:rsidRPr="004B1498">
        <w:rPr>
          <w:rFonts w:ascii="Bookman Old Style" w:hAnsi="Bookman Old Style"/>
        </w:rPr>
        <w:t xml:space="preserve">at </w:t>
      </w:r>
      <w:r w:rsidR="00615D6D">
        <w:rPr>
          <w:rFonts w:ascii="Bookman Old Style" w:hAnsi="Bookman Old Style"/>
        </w:rPr>
        <w:t>9</w:t>
      </w:r>
      <w:r w:rsidR="000D16BF" w:rsidRPr="004B1498">
        <w:rPr>
          <w:rFonts w:ascii="Bookman Old Style" w:hAnsi="Bookman Old Style"/>
        </w:rPr>
        <w:t>:</w:t>
      </w:r>
      <w:r w:rsidR="00615D6D">
        <w:rPr>
          <w:rFonts w:ascii="Bookman Old Style" w:hAnsi="Bookman Old Style"/>
        </w:rPr>
        <w:t>10</w:t>
      </w:r>
      <w:r w:rsidR="000D16BF" w:rsidRPr="004B1498">
        <w:rPr>
          <w:rFonts w:ascii="Bookman Old Style" w:hAnsi="Bookman Old Style"/>
        </w:rPr>
        <w:t xml:space="preserve"> </w:t>
      </w:r>
      <w:r w:rsidR="00615D6D">
        <w:rPr>
          <w:rFonts w:ascii="Bookman Old Style" w:hAnsi="Bookman Old Style"/>
        </w:rPr>
        <w:t>p.m.</w:t>
      </w:r>
      <w:bookmarkStart w:id="4" w:name="OLE_LINK2"/>
      <w:bookmarkStart w:id="5" w:name="OLE_LINK3"/>
    </w:p>
    <w:p w14:paraId="642733EB" w14:textId="77777777" w:rsidR="003C727C" w:rsidRPr="004B1498" w:rsidRDefault="003C727C" w:rsidP="0034670A">
      <w:pPr>
        <w:tabs>
          <w:tab w:val="left" w:pos="360"/>
          <w:tab w:val="left" w:pos="720"/>
        </w:tabs>
        <w:jc w:val="both"/>
        <w:rPr>
          <w:rFonts w:ascii="Bookman Old Style" w:hAnsi="Bookman Old Style"/>
        </w:rPr>
      </w:pPr>
    </w:p>
    <w:bookmarkEnd w:id="4"/>
    <w:bookmarkEnd w:id="5"/>
    <w:p w14:paraId="4EFFAB9E" w14:textId="77777777" w:rsidR="00D21D14" w:rsidRPr="004B1498" w:rsidRDefault="0042388D" w:rsidP="0034670A">
      <w:pPr>
        <w:pStyle w:val="Footer"/>
        <w:tabs>
          <w:tab w:val="left" w:pos="5760"/>
          <w:tab w:val="left" w:pos="6480"/>
        </w:tabs>
        <w:jc w:val="both"/>
        <w:rPr>
          <w:rFonts w:ascii="Bookman Old Style" w:hAnsi="Bookman Old Style"/>
        </w:rPr>
      </w:pPr>
      <w:r w:rsidRPr="004B1498">
        <w:rPr>
          <w:rFonts w:ascii="Bookman Old Style" w:hAnsi="Bookman Old Style"/>
        </w:rPr>
        <w:tab/>
      </w:r>
      <w:r w:rsidR="00EC0149" w:rsidRPr="004B1498">
        <w:rPr>
          <w:rFonts w:ascii="Bookman Old Style" w:hAnsi="Bookman Old Style"/>
        </w:rPr>
        <w:tab/>
        <w:t>____________________________________</w:t>
      </w:r>
    </w:p>
    <w:p w14:paraId="41679FCB" w14:textId="3A68B014" w:rsidR="007D3E31" w:rsidRPr="004B1498" w:rsidRDefault="007D3E31" w:rsidP="0034670A">
      <w:pPr>
        <w:pStyle w:val="Footer"/>
        <w:tabs>
          <w:tab w:val="left" w:pos="6480"/>
        </w:tabs>
        <w:jc w:val="both"/>
        <w:rPr>
          <w:rFonts w:ascii="Bookman Old Style" w:hAnsi="Bookman Old Style"/>
        </w:rPr>
      </w:pPr>
      <w:r w:rsidRPr="004B1498">
        <w:rPr>
          <w:rFonts w:ascii="Bookman Old Style" w:hAnsi="Bookman Old Style"/>
          <w:b/>
        </w:rPr>
        <w:t xml:space="preserve">ATTEST:                                                               </w:t>
      </w:r>
      <w:r w:rsidR="00EC0149" w:rsidRPr="004B1498">
        <w:rPr>
          <w:rFonts w:ascii="Bookman Old Style" w:hAnsi="Bookman Old Style"/>
          <w:b/>
        </w:rPr>
        <w:t xml:space="preserve"> </w:t>
      </w:r>
      <w:r w:rsidR="00615D6D">
        <w:rPr>
          <w:rFonts w:ascii="Bookman Old Style" w:hAnsi="Bookman Old Style"/>
        </w:rPr>
        <w:t>Sandra Young</w:t>
      </w:r>
      <w:r w:rsidR="0042388D" w:rsidRPr="004B1498">
        <w:rPr>
          <w:rFonts w:ascii="Bookman Old Style" w:hAnsi="Bookman Old Style"/>
        </w:rPr>
        <w:t>,</w:t>
      </w:r>
      <w:r w:rsidR="00EC0149" w:rsidRPr="004B1498">
        <w:rPr>
          <w:rFonts w:ascii="Bookman Old Style" w:hAnsi="Bookman Old Style"/>
        </w:rPr>
        <w:t xml:space="preserve"> Chairperson</w:t>
      </w:r>
      <w:r w:rsidR="0042388D" w:rsidRPr="004B1498">
        <w:rPr>
          <w:rFonts w:ascii="Bookman Old Style" w:hAnsi="Bookman Old Style"/>
        </w:rPr>
        <w:t xml:space="preserve"> </w:t>
      </w:r>
    </w:p>
    <w:p w14:paraId="3F6A0EF4" w14:textId="77777777" w:rsidR="00EC0149" w:rsidRPr="004B1498" w:rsidRDefault="00EC0149" w:rsidP="0034670A">
      <w:pPr>
        <w:pStyle w:val="Footer"/>
        <w:tabs>
          <w:tab w:val="left" w:pos="6480"/>
        </w:tabs>
        <w:jc w:val="both"/>
        <w:rPr>
          <w:rFonts w:ascii="Bookman Old Style" w:hAnsi="Bookman Old Style"/>
          <w:b/>
        </w:rPr>
      </w:pPr>
    </w:p>
    <w:p w14:paraId="5BB7315A" w14:textId="77777777" w:rsidR="0042388D" w:rsidRPr="004B1498" w:rsidRDefault="0042388D" w:rsidP="0034670A">
      <w:pPr>
        <w:pStyle w:val="Footer"/>
        <w:tabs>
          <w:tab w:val="clear" w:pos="4320"/>
          <w:tab w:val="center" w:pos="3060"/>
          <w:tab w:val="left" w:pos="3600"/>
          <w:tab w:val="left" w:pos="6840"/>
        </w:tabs>
        <w:jc w:val="both"/>
        <w:rPr>
          <w:rFonts w:ascii="Bookman Old Style" w:hAnsi="Bookman Old Style"/>
          <w:b/>
        </w:rPr>
      </w:pPr>
    </w:p>
    <w:p w14:paraId="1DED37C4" w14:textId="77777777" w:rsidR="00EC0149" w:rsidRPr="004B1498" w:rsidRDefault="00EC0149" w:rsidP="0034670A">
      <w:pPr>
        <w:pStyle w:val="Footer"/>
        <w:tabs>
          <w:tab w:val="clear" w:pos="4320"/>
          <w:tab w:val="center" w:pos="3060"/>
          <w:tab w:val="left" w:pos="3600"/>
          <w:tab w:val="left" w:pos="6840"/>
        </w:tabs>
        <w:jc w:val="both"/>
        <w:rPr>
          <w:rFonts w:ascii="Bookman Old Style" w:hAnsi="Bookman Old Style"/>
          <w:u w:val="single"/>
        </w:rPr>
      </w:pPr>
      <w:r w:rsidRPr="004B1498">
        <w:rPr>
          <w:rFonts w:ascii="Bookman Old Style" w:hAnsi="Bookman Old Style"/>
          <w:b/>
        </w:rPr>
        <w:t>_____________________________________</w:t>
      </w:r>
    </w:p>
    <w:p w14:paraId="30812D86" w14:textId="1C007B6A" w:rsidR="0042388D" w:rsidRPr="004B1498" w:rsidRDefault="00C42475" w:rsidP="0034670A">
      <w:pPr>
        <w:pStyle w:val="Footer"/>
        <w:tabs>
          <w:tab w:val="left" w:pos="6480"/>
        </w:tabs>
        <w:jc w:val="both"/>
        <w:rPr>
          <w:rFonts w:ascii="Bookman Old Style" w:hAnsi="Bookman Old Style"/>
        </w:rPr>
      </w:pPr>
      <w:r>
        <w:rPr>
          <w:rFonts w:ascii="Bookman Old Style" w:hAnsi="Bookman Old Style"/>
        </w:rPr>
        <w:t>Sharon Barker, Planning Technician</w:t>
      </w:r>
    </w:p>
    <w:sectPr w:rsidR="0042388D" w:rsidRPr="004B1498" w:rsidSect="001831E4">
      <w:headerReference w:type="default" r:id="rId8"/>
      <w:footerReference w:type="default" r:id="rId9"/>
      <w:footerReference w:type="first" r:id="rId10"/>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6AEEF" w14:textId="77777777" w:rsidR="00F66E1B" w:rsidRDefault="00F66E1B" w:rsidP="00C5270E">
      <w:r>
        <w:separator/>
      </w:r>
    </w:p>
  </w:endnote>
  <w:endnote w:type="continuationSeparator" w:id="0">
    <w:p w14:paraId="571CD4D0" w14:textId="77777777" w:rsidR="00F66E1B" w:rsidRDefault="00F66E1B" w:rsidP="00C5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udyOlSt BT">
    <w:altName w:val="Georg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2854" w14:textId="77777777" w:rsidR="008877FC" w:rsidRDefault="008877FC" w:rsidP="00096F8A">
    <w:pPr>
      <w:pStyle w:val="Footer"/>
      <w:tabs>
        <w:tab w:val="clear" w:pos="8640"/>
        <w:tab w:val="left" w:pos="4320"/>
        <w:tab w:val="left" w:pos="8160"/>
        <w:tab w:val="left" w:pos="8370"/>
      </w:tabs>
      <w:rPr>
        <w:rFonts w:ascii="Bookman Old Style" w:hAnsi="Bookman Old Style"/>
        <w:i/>
        <w:sz w:val="20"/>
        <w:szCs w:val="20"/>
      </w:rPr>
    </w:pPr>
  </w:p>
  <w:p w14:paraId="480DE76C" w14:textId="5344F6AF" w:rsidR="008877FC" w:rsidRPr="00B23722" w:rsidRDefault="00A514B7" w:rsidP="0062296B">
    <w:pPr>
      <w:pStyle w:val="Footer"/>
      <w:tabs>
        <w:tab w:val="clear" w:pos="8640"/>
        <w:tab w:val="left" w:pos="4320"/>
        <w:tab w:val="right" w:pos="9360"/>
      </w:tabs>
      <w:rPr>
        <w:rFonts w:ascii="Bookman Old Style" w:hAnsi="Bookman Old Style"/>
        <w:i/>
        <w:sz w:val="20"/>
        <w:szCs w:val="20"/>
      </w:rPr>
    </w:pPr>
    <w:r>
      <w:rPr>
        <w:rFonts w:ascii="Bookman Old Style" w:hAnsi="Bookman Old Style"/>
        <w:i/>
        <w:sz w:val="20"/>
        <w:szCs w:val="20"/>
      </w:rPr>
      <w:t>Planning Commission</w:t>
    </w:r>
    <w:r w:rsidR="008877FC">
      <w:rPr>
        <w:rFonts w:ascii="Bookman Old Style" w:hAnsi="Bookman Old Style"/>
        <w:i/>
        <w:sz w:val="20"/>
        <w:szCs w:val="20"/>
      </w:rPr>
      <w:t xml:space="preserve"> Meeting </w:t>
    </w:r>
    <w:r w:rsidR="008877FC" w:rsidRPr="002E316A">
      <w:rPr>
        <w:rFonts w:ascii="Bookman Old Style" w:hAnsi="Bookman Old Style"/>
        <w:i/>
        <w:sz w:val="20"/>
        <w:szCs w:val="20"/>
      </w:rPr>
      <w:t xml:space="preserve">Minutes – </w:t>
    </w:r>
    <w:r w:rsidR="003027CC">
      <w:rPr>
        <w:rFonts w:ascii="Bookman Old Style" w:hAnsi="Bookman Old Style"/>
        <w:i/>
        <w:sz w:val="20"/>
        <w:szCs w:val="20"/>
      </w:rPr>
      <w:t>December 27</w:t>
    </w:r>
    <w:r w:rsidR="000D16BF">
      <w:rPr>
        <w:rFonts w:ascii="Bookman Old Style" w:hAnsi="Bookman Old Style"/>
        <w:i/>
        <w:sz w:val="20"/>
        <w:szCs w:val="20"/>
      </w:rPr>
      <w:t>, 202</w:t>
    </w:r>
    <w:r w:rsidR="003E1F25">
      <w:rPr>
        <w:rFonts w:ascii="Bookman Old Style" w:hAnsi="Bookman Old Style"/>
        <w:i/>
        <w:sz w:val="20"/>
        <w:szCs w:val="20"/>
      </w:rPr>
      <w:t>2</w:t>
    </w:r>
    <w:r w:rsidR="008877FC">
      <w:rPr>
        <w:rFonts w:ascii="Bookman Old Style" w:hAnsi="Bookman Old Style"/>
        <w:i/>
        <w:sz w:val="20"/>
        <w:szCs w:val="20"/>
      </w:rPr>
      <w:tab/>
    </w:r>
    <w:r w:rsidR="008877FC" w:rsidRPr="002E316A">
      <w:rPr>
        <w:rStyle w:val="PageNumber"/>
        <w:rFonts w:ascii="Bookman Old Style" w:hAnsi="Bookman Old Style"/>
        <w:i/>
        <w:sz w:val="20"/>
        <w:szCs w:val="20"/>
      </w:rPr>
      <w:fldChar w:fldCharType="begin"/>
    </w:r>
    <w:r w:rsidR="008877FC" w:rsidRPr="002E316A">
      <w:rPr>
        <w:rStyle w:val="PageNumber"/>
        <w:rFonts w:ascii="Bookman Old Style" w:hAnsi="Bookman Old Style"/>
        <w:i/>
        <w:sz w:val="20"/>
        <w:szCs w:val="20"/>
      </w:rPr>
      <w:instrText xml:space="preserve"> PAGE </w:instrText>
    </w:r>
    <w:r w:rsidR="008877FC" w:rsidRPr="002E316A">
      <w:rPr>
        <w:rStyle w:val="PageNumber"/>
        <w:rFonts w:ascii="Bookman Old Style" w:hAnsi="Bookman Old Style"/>
        <w:i/>
        <w:sz w:val="20"/>
        <w:szCs w:val="20"/>
      </w:rPr>
      <w:fldChar w:fldCharType="separate"/>
    </w:r>
    <w:r w:rsidR="001831E4">
      <w:rPr>
        <w:rStyle w:val="PageNumber"/>
        <w:rFonts w:ascii="Bookman Old Style" w:hAnsi="Bookman Old Style"/>
        <w:i/>
        <w:noProof/>
        <w:sz w:val="20"/>
        <w:szCs w:val="20"/>
      </w:rPr>
      <w:t>1</w:t>
    </w:r>
    <w:r w:rsidR="008877FC" w:rsidRPr="002E316A">
      <w:rPr>
        <w:rStyle w:val="PageNumber"/>
        <w:rFonts w:ascii="Bookman Old Style" w:hAnsi="Bookman Old Style"/>
        <w:i/>
        <w:sz w:val="20"/>
        <w:szCs w:val="20"/>
      </w:rPr>
      <w:fldChar w:fldCharType="end"/>
    </w:r>
    <w:r w:rsidR="008877FC" w:rsidRPr="002E316A">
      <w:rPr>
        <w:rStyle w:val="PageNumber"/>
        <w:rFonts w:ascii="Bookman Old Style" w:hAnsi="Bookman Old Style"/>
        <w:i/>
        <w:sz w:val="20"/>
        <w:szCs w:val="20"/>
      </w:rPr>
      <w:t xml:space="preserve"> of </w:t>
    </w:r>
    <w:r w:rsidR="008877FC" w:rsidRPr="002E316A">
      <w:rPr>
        <w:rStyle w:val="PageNumber"/>
        <w:rFonts w:ascii="Bookman Old Style" w:hAnsi="Bookman Old Style"/>
        <w:i/>
        <w:sz w:val="20"/>
        <w:szCs w:val="20"/>
      </w:rPr>
      <w:fldChar w:fldCharType="begin"/>
    </w:r>
    <w:r w:rsidR="008877FC" w:rsidRPr="002E316A">
      <w:rPr>
        <w:rStyle w:val="PageNumber"/>
        <w:rFonts w:ascii="Bookman Old Style" w:hAnsi="Bookman Old Style"/>
        <w:i/>
        <w:sz w:val="20"/>
        <w:szCs w:val="20"/>
      </w:rPr>
      <w:instrText xml:space="preserve"> NUMPAGES </w:instrText>
    </w:r>
    <w:r w:rsidR="008877FC" w:rsidRPr="002E316A">
      <w:rPr>
        <w:rStyle w:val="PageNumber"/>
        <w:rFonts w:ascii="Bookman Old Style" w:hAnsi="Bookman Old Style"/>
        <w:i/>
        <w:sz w:val="20"/>
        <w:szCs w:val="20"/>
      </w:rPr>
      <w:fldChar w:fldCharType="separate"/>
    </w:r>
    <w:r w:rsidR="001831E4">
      <w:rPr>
        <w:rStyle w:val="PageNumber"/>
        <w:rFonts w:ascii="Bookman Old Style" w:hAnsi="Bookman Old Style"/>
        <w:i/>
        <w:noProof/>
        <w:sz w:val="20"/>
        <w:szCs w:val="20"/>
      </w:rPr>
      <w:t>4</w:t>
    </w:r>
    <w:r w:rsidR="008877FC" w:rsidRPr="002E316A">
      <w:rPr>
        <w:rStyle w:val="PageNumber"/>
        <w:rFonts w:ascii="Bookman Old Style" w:hAnsi="Bookman Old Style"/>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34008" w14:textId="77777777" w:rsidR="008877FC" w:rsidRDefault="008877FC" w:rsidP="00C5270E">
    <w:pPr>
      <w:pStyle w:val="Footer"/>
    </w:pPr>
    <w:smartTag w:uri="urn:schemas-microsoft-com:office:smarttags" w:element="place">
      <w:smartTag w:uri="urn:schemas-microsoft-com:office:smarttags" w:element="PlaceName">
        <w:r>
          <w:t>Florence</w:t>
        </w:r>
      </w:smartTag>
      <w:r>
        <w:t xml:space="preserve"> </w:t>
      </w:r>
      <w:smartTag w:uri="urn:schemas-microsoft-com:office:smarttags" w:element="PlaceType">
        <w:r>
          <w:t>City</w:t>
        </w:r>
      </w:smartTag>
    </w:smartTag>
    <w:r>
      <w:t xml:space="preserve"> Council</w:t>
    </w:r>
    <w:r>
      <w:tab/>
      <w:t>-</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w:t>
    </w:r>
    <w:r>
      <w:rPr>
        <w:rStyle w:val="PageNumber"/>
        <w:sz w:val="18"/>
      </w:rPr>
      <w:tab/>
      <w:t>INSERT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70794" w14:textId="77777777" w:rsidR="00F66E1B" w:rsidRDefault="00F66E1B" w:rsidP="00C5270E">
      <w:r>
        <w:separator/>
      </w:r>
    </w:p>
  </w:footnote>
  <w:footnote w:type="continuationSeparator" w:id="0">
    <w:p w14:paraId="5C63BFE1" w14:textId="77777777" w:rsidR="00F66E1B" w:rsidRDefault="00F66E1B" w:rsidP="00C52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52E09" w14:textId="77777777" w:rsidR="008877FC" w:rsidRDefault="008D2664">
    <w:pPr>
      <w:pStyle w:val="Header"/>
    </w:pPr>
    <w:r>
      <w:rPr>
        <w:noProof/>
        <w:lang w:eastAsia="zh-TW"/>
      </w:rPr>
      <w:pict w14:anchorId="53466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D29FD"/>
    <w:multiLevelType w:val="hybridMultilevel"/>
    <w:tmpl w:val="2466BC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96D300A"/>
    <w:multiLevelType w:val="hybridMultilevel"/>
    <w:tmpl w:val="38FEE61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29B53A5D"/>
    <w:multiLevelType w:val="hybridMultilevel"/>
    <w:tmpl w:val="73724DA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3FF60ED1"/>
    <w:multiLevelType w:val="hybridMultilevel"/>
    <w:tmpl w:val="1C9266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40F11433"/>
    <w:multiLevelType w:val="hybridMultilevel"/>
    <w:tmpl w:val="B7363F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4AEE43F0"/>
    <w:multiLevelType w:val="hybridMultilevel"/>
    <w:tmpl w:val="45BEEC6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4E1426E4"/>
    <w:multiLevelType w:val="hybridMultilevel"/>
    <w:tmpl w:val="77F222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64D1D81"/>
    <w:multiLevelType w:val="hybridMultilevel"/>
    <w:tmpl w:val="51D6D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9E44B7"/>
    <w:multiLevelType w:val="hybridMultilevel"/>
    <w:tmpl w:val="A222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A2A12"/>
    <w:multiLevelType w:val="hybridMultilevel"/>
    <w:tmpl w:val="4B94ED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2BD4949"/>
    <w:multiLevelType w:val="hybridMultilevel"/>
    <w:tmpl w:val="214487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67A6201B"/>
    <w:multiLevelType w:val="hybridMultilevel"/>
    <w:tmpl w:val="E77E602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67B262F8"/>
    <w:multiLevelType w:val="hybridMultilevel"/>
    <w:tmpl w:val="3C26EBE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75AE66F4"/>
    <w:multiLevelType w:val="hybridMultilevel"/>
    <w:tmpl w:val="DD6C3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12818625">
    <w:abstractNumId w:val="7"/>
  </w:num>
  <w:num w:numId="2" w16cid:durableId="988484958">
    <w:abstractNumId w:val="9"/>
  </w:num>
  <w:num w:numId="3" w16cid:durableId="408432129">
    <w:abstractNumId w:val="1"/>
  </w:num>
  <w:num w:numId="4" w16cid:durableId="802574724">
    <w:abstractNumId w:val="13"/>
  </w:num>
  <w:num w:numId="5" w16cid:durableId="419067126">
    <w:abstractNumId w:val="10"/>
  </w:num>
  <w:num w:numId="6" w16cid:durableId="1357658597">
    <w:abstractNumId w:val="8"/>
  </w:num>
  <w:num w:numId="7" w16cid:durableId="1513031468">
    <w:abstractNumId w:val="4"/>
  </w:num>
  <w:num w:numId="8" w16cid:durableId="327945294">
    <w:abstractNumId w:val="5"/>
  </w:num>
  <w:num w:numId="9" w16cid:durableId="513109867">
    <w:abstractNumId w:val="2"/>
  </w:num>
  <w:num w:numId="10" w16cid:durableId="2111923923">
    <w:abstractNumId w:val="12"/>
  </w:num>
  <w:num w:numId="11" w16cid:durableId="1640501981">
    <w:abstractNumId w:val="6"/>
  </w:num>
  <w:num w:numId="12" w16cid:durableId="551382678">
    <w:abstractNumId w:val="3"/>
  </w:num>
  <w:num w:numId="13" w16cid:durableId="278952803">
    <w:abstractNumId w:val="11"/>
  </w:num>
  <w:num w:numId="14" w16cid:durableId="6908268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embedSystemFont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consecutiveHyphenLimit w:val="3"/>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48"/>
    <w:rsid w:val="000008A7"/>
    <w:rsid w:val="0000097C"/>
    <w:rsid w:val="00001035"/>
    <w:rsid w:val="00001833"/>
    <w:rsid w:val="00001FEE"/>
    <w:rsid w:val="0000237B"/>
    <w:rsid w:val="00002D89"/>
    <w:rsid w:val="000039E3"/>
    <w:rsid w:val="00003AD3"/>
    <w:rsid w:val="00003BDB"/>
    <w:rsid w:val="00003F9A"/>
    <w:rsid w:val="00004690"/>
    <w:rsid w:val="000047BB"/>
    <w:rsid w:val="00004BA1"/>
    <w:rsid w:val="0000559E"/>
    <w:rsid w:val="00005FC9"/>
    <w:rsid w:val="000062F9"/>
    <w:rsid w:val="00006352"/>
    <w:rsid w:val="000066A8"/>
    <w:rsid w:val="00006C0D"/>
    <w:rsid w:val="0000725F"/>
    <w:rsid w:val="00007532"/>
    <w:rsid w:val="00007C3E"/>
    <w:rsid w:val="000100E5"/>
    <w:rsid w:val="000101A9"/>
    <w:rsid w:val="0001025F"/>
    <w:rsid w:val="00010272"/>
    <w:rsid w:val="000108F5"/>
    <w:rsid w:val="00010D5A"/>
    <w:rsid w:val="00010E4E"/>
    <w:rsid w:val="00011830"/>
    <w:rsid w:val="00011B6C"/>
    <w:rsid w:val="00011FCE"/>
    <w:rsid w:val="000120AE"/>
    <w:rsid w:val="000122DB"/>
    <w:rsid w:val="00012760"/>
    <w:rsid w:val="000128E8"/>
    <w:rsid w:val="00012D5E"/>
    <w:rsid w:val="00012EB0"/>
    <w:rsid w:val="00012F66"/>
    <w:rsid w:val="00013366"/>
    <w:rsid w:val="000135B2"/>
    <w:rsid w:val="00013617"/>
    <w:rsid w:val="0001367C"/>
    <w:rsid w:val="00013849"/>
    <w:rsid w:val="00013C74"/>
    <w:rsid w:val="00013E3D"/>
    <w:rsid w:val="00013EC5"/>
    <w:rsid w:val="0001418C"/>
    <w:rsid w:val="00014A92"/>
    <w:rsid w:val="000150F1"/>
    <w:rsid w:val="0001536E"/>
    <w:rsid w:val="000154FA"/>
    <w:rsid w:val="000160BE"/>
    <w:rsid w:val="000174BC"/>
    <w:rsid w:val="00017558"/>
    <w:rsid w:val="00017B34"/>
    <w:rsid w:val="00017DFA"/>
    <w:rsid w:val="000202ED"/>
    <w:rsid w:val="00020373"/>
    <w:rsid w:val="00020576"/>
    <w:rsid w:val="00020CE8"/>
    <w:rsid w:val="00020F93"/>
    <w:rsid w:val="00021015"/>
    <w:rsid w:val="0002144C"/>
    <w:rsid w:val="0002168E"/>
    <w:rsid w:val="000218F0"/>
    <w:rsid w:val="00021A69"/>
    <w:rsid w:val="00021B58"/>
    <w:rsid w:val="0002257B"/>
    <w:rsid w:val="00022E22"/>
    <w:rsid w:val="000230A3"/>
    <w:rsid w:val="00023209"/>
    <w:rsid w:val="00023395"/>
    <w:rsid w:val="000233DC"/>
    <w:rsid w:val="00023418"/>
    <w:rsid w:val="00023563"/>
    <w:rsid w:val="0002363D"/>
    <w:rsid w:val="000236BB"/>
    <w:rsid w:val="000239A5"/>
    <w:rsid w:val="00023BCF"/>
    <w:rsid w:val="00023C22"/>
    <w:rsid w:val="00023EF0"/>
    <w:rsid w:val="00024477"/>
    <w:rsid w:val="00024919"/>
    <w:rsid w:val="00024B59"/>
    <w:rsid w:val="00024CB0"/>
    <w:rsid w:val="00024CBC"/>
    <w:rsid w:val="00024D09"/>
    <w:rsid w:val="00024EA0"/>
    <w:rsid w:val="00025297"/>
    <w:rsid w:val="000254C3"/>
    <w:rsid w:val="00025B16"/>
    <w:rsid w:val="00025EC5"/>
    <w:rsid w:val="0002605F"/>
    <w:rsid w:val="0002633D"/>
    <w:rsid w:val="000267B1"/>
    <w:rsid w:val="0002689C"/>
    <w:rsid w:val="00026E62"/>
    <w:rsid w:val="00026F4E"/>
    <w:rsid w:val="00026FC1"/>
    <w:rsid w:val="000272F4"/>
    <w:rsid w:val="00030E6A"/>
    <w:rsid w:val="00030F61"/>
    <w:rsid w:val="00031B11"/>
    <w:rsid w:val="00031BCD"/>
    <w:rsid w:val="00031E18"/>
    <w:rsid w:val="00031EA7"/>
    <w:rsid w:val="00031FE6"/>
    <w:rsid w:val="000329AC"/>
    <w:rsid w:val="00032B85"/>
    <w:rsid w:val="00032CDF"/>
    <w:rsid w:val="000331F5"/>
    <w:rsid w:val="0003321A"/>
    <w:rsid w:val="000334AD"/>
    <w:rsid w:val="00033669"/>
    <w:rsid w:val="000337B9"/>
    <w:rsid w:val="00033B75"/>
    <w:rsid w:val="00033EFF"/>
    <w:rsid w:val="00034199"/>
    <w:rsid w:val="00034931"/>
    <w:rsid w:val="00034C62"/>
    <w:rsid w:val="00034F01"/>
    <w:rsid w:val="00034F13"/>
    <w:rsid w:val="00035049"/>
    <w:rsid w:val="00035E96"/>
    <w:rsid w:val="00035FA3"/>
    <w:rsid w:val="00036238"/>
    <w:rsid w:val="0003633D"/>
    <w:rsid w:val="00036CF3"/>
    <w:rsid w:val="000370C9"/>
    <w:rsid w:val="00037231"/>
    <w:rsid w:val="000376C6"/>
    <w:rsid w:val="00037814"/>
    <w:rsid w:val="00037CCF"/>
    <w:rsid w:val="00040123"/>
    <w:rsid w:val="000403DC"/>
    <w:rsid w:val="0004057D"/>
    <w:rsid w:val="00040C16"/>
    <w:rsid w:val="000410E4"/>
    <w:rsid w:val="00041667"/>
    <w:rsid w:val="00042136"/>
    <w:rsid w:val="0004224B"/>
    <w:rsid w:val="00042D02"/>
    <w:rsid w:val="00043066"/>
    <w:rsid w:val="00043566"/>
    <w:rsid w:val="000439AC"/>
    <w:rsid w:val="00043AEB"/>
    <w:rsid w:val="00043EF4"/>
    <w:rsid w:val="00044331"/>
    <w:rsid w:val="00044340"/>
    <w:rsid w:val="000447CC"/>
    <w:rsid w:val="0004496A"/>
    <w:rsid w:val="0004501C"/>
    <w:rsid w:val="000455A8"/>
    <w:rsid w:val="00045AE4"/>
    <w:rsid w:val="00045DB7"/>
    <w:rsid w:val="00045EFB"/>
    <w:rsid w:val="000462F3"/>
    <w:rsid w:val="000463AD"/>
    <w:rsid w:val="000463AE"/>
    <w:rsid w:val="0004666E"/>
    <w:rsid w:val="00046706"/>
    <w:rsid w:val="000472C2"/>
    <w:rsid w:val="0004742C"/>
    <w:rsid w:val="000475C1"/>
    <w:rsid w:val="000502A1"/>
    <w:rsid w:val="000502C5"/>
    <w:rsid w:val="0005048D"/>
    <w:rsid w:val="00050827"/>
    <w:rsid w:val="00050D04"/>
    <w:rsid w:val="00050F19"/>
    <w:rsid w:val="000510DC"/>
    <w:rsid w:val="000511BC"/>
    <w:rsid w:val="00051D19"/>
    <w:rsid w:val="00051F75"/>
    <w:rsid w:val="00052F40"/>
    <w:rsid w:val="00053256"/>
    <w:rsid w:val="000535B2"/>
    <w:rsid w:val="00053C02"/>
    <w:rsid w:val="000545C3"/>
    <w:rsid w:val="00054705"/>
    <w:rsid w:val="000547E6"/>
    <w:rsid w:val="00055805"/>
    <w:rsid w:val="00055DE0"/>
    <w:rsid w:val="00056450"/>
    <w:rsid w:val="00056625"/>
    <w:rsid w:val="000566B5"/>
    <w:rsid w:val="00056E5A"/>
    <w:rsid w:val="000572DD"/>
    <w:rsid w:val="00057411"/>
    <w:rsid w:val="00057479"/>
    <w:rsid w:val="000575CF"/>
    <w:rsid w:val="00057644"/>
    <w:rsid w:val="000578E5"/>
    <w:rsid w:val="00057A33"/>
    <w:rsid w:val="00057AC6"/>
    <w:rsid w:val="00057D2C"/>
    <w:rsid w:val="000607FD"/>
    <w:rsid w:val="00060B5A"/>
    <w:rsid w:val="0006145D"/>
    <w:rsid w:val="000617BB"/>
    <w:rsid w:val="000617C9"/>
    <w:rsid w:val="00061C5C"/>
    <w:rsid w:val="00061FBD"/>
    <w:rsid w:val="0006270D"/>
    <w:rsid w:val="00062920"/>
    <w:rsid w:val="00062E2B"/>
    <w:rsid w:val="00063841"/>
    <w:rsid w:val="000638BA"/>
    <w:rsid w:val="0006414A"/>
    <w:rsid w:val="000649C2"/>
    <w:rsid w:val="00064AA3"/>
    <w:rsid w:val="00064DD0"/>
    <w:rsid w:val="00064EE0"/>
    <w:rsid w:val="00065545"/>
    <w:rsid w:val="00065ED7"/>
    <w:rsid w:val="0006659B"/>
    <w:rsid w:val="0006676A"/>
    <w:rsid w:val="00066D71"/>
    <w:rsid w:val="00066FE3"/>
    <w:rsid w:val="000676C7"/>
    <w:rsid w:val="000677CA"/>
    <w:rsid w:val="00067E03"/>
    <w:rsid w:val="00067E45"/>
    <w:rsid w:val="000704B7"/>
    <w:rsid w:val="00070714"/>
    <w:rsid w:val="00070A1F"/>
    <w:rsid w:val="00070CAC"/>
    <w:rsid w:val="000713C2"/>
    <w:rsid w:val="00071495"/>
    <w:rsid w:val="000715B3"/>
    <w:rsid w:val="00071919"/>
    <w:rsid w:val="0007195F"/>
    <w:rsid w:val="00071BE5"/>
    <w:rsid w:val="00071C29"/>
    <w:rsid w:val="00071E07"/>
    <w:rsid w:val="00072C22"/>
    <w:rsid w:val="00072D5A"/>
    <w:rsid w:val="00072D9A"/>
    <w:rsid w:val="00073735"/>
    <w:rsid w:val="00073BB8"/>
    <w:rsid w:val="00073FD8"/>
    <w:rsid w:val="00074020"/>
    <w:rsid w:val="00074144"/>
    <w:rsid w:val="000744A9"/>
    <w:rsid w:val="000744F5"/>
    <w:rsid w:val="00074815"/>
    <w:rsid w:val="00074873"/>
    <w:rsid w:val="00074BB0"/>
    <w:rsid w:val="00074F46"/>
    <w:rsid w:val="0007565E"/>
    <w:rsid w:val="0007571D"/>
    <w:rsid w:val="00076414"/>
    <w:rsid w:val="00076938"/>
    <w:rsid w:val="000769BD"/>
    <w:rsid w:val="00076B5D"/>
    <w:rsid w:val="00077007"/>
    <w:rsid w:val="000775CC"/>
    <w:rsid w:val="00077B7E"/>
    <w:rsid w:val="000802F1"/>
    <w:rsid w:val="000806DF"/>
    <w:rsid w:val="00080938"/>
    <w:rsid w:val="00080D26"/>
    <w:rsid w:val="00080E52"/>
    <w:rsid w:val="000814E9"/>
    <w:rsid w:val="00081749"/>
    <w:rsid w:val="00081B30"/>
    <w:rsid w:val="0008212B"/>
    <w:rsid w:val="0008225A"/>
    <w:rsid w:val="000823C5"/>
    <w:rsid w:val="0008242F"/>
    <w:rsid w:val="0008249E"/>
    <w:rsid w:val="000829B4"/>
    <w:rsid w:val="00082A97"/>
    <w:rsid w:val="000835DE"/>
    <w:rsid w:val="00083773"/>
    <w:rsid w:val="00084064"/>
    <w:rsid w:val="00084475"/>
    <w:rsid w:val="00084549"/>
    <w:rsid w:val="00084650"/>
    <w:rsid w:val="00085212"/>
    <w:rsid w:val="000855EC"/>
    <w:rsid w:val="00085FDE"/>
    <w:rsid w:val="000863A8"/>
    <w:rsid w:val="000868E7"/>
    <w:rsid w:val="00087A3A"/>
    <w:rsid w:val="0009002D"/>
    <w:rsid w:val="00090091"/>
    <w:rsid w:val="0009059D"/>
    <w:rsid w:val="00090A2C"/>
    <w:rsid w:val="00090C37"/>
    <w:rsid w:val="00090F79"/>
    <w:rsid w:val="0009162C"/>
    <w:rsid w:val="0009165C"/>
    <w:rsid w:val="000916B7"/>
    <w:rsid w:val="00091D2F"/>
    <w:rsid w:val="00091FAC"/>
    <w:rsid w:val="00092C67"/>
    <w:rsid w:val="00092CB1"/>
    <w:rsid w:val="00092FC5"/>
    <w:rsid w:val="00093991"/>
    <w:rsid w:val="0009438D"/>
    <w:rsid w:val="000944E8"/>
    <w:rsid w:val="00094648"/>
    <w:rsid w:val="00094722"/>
    <w:rsid w:val="00094C9A"/>
    <w:rsid w:val="00094FA8"/>
    <w:rsid w:val="0009547F"/>
    <w:rsid w:val="000958FD"/>
    <w:rsid w:val="00095F86"/>
    <w:rsid w:val="0009663F"/>
    <w:rsid w:val="00096A63"/>
    <w:rsid w:val="00096F8A"/>
    <w:rsid w:val="0009718C"/>
    <w:rsid w:val="00097F55"/>
    <w:rsid w:val="000A060C"/>
    <w:rsid w:val="000A0C32"/>
    <w:rsid w:val="000A146B"/>
    <w:rsid w:val="000A14EA"/>
    <w:rsid w:val="000A150E"/>
    <w:rsid w:val="000A15ED"/>
    <w:rsid w:val="000A1D81"/>
    <w:rsid w:val="000A1EA4"/>
    <w:rsid w:val="000A241A"/>
    <w:rsid w:val="000A2E3C"/>
    <w:rsid w:val="000A30F1"/>
    <w:rsid w:val="000A3262"/>
    <w:rsid w:val="000A33B5"/>
    <w:rsid w:val="000A445E"/>
    <w:rsid w:val="000A4901"/>
    <w:rsid w:val="000A4CAD"/>
    <w:rsid w:val="000A4DE3"/>
    <w:rsid w:val="000A5067"/>
    <w:rsid w:val="000A5478"/>
    <w:rsid w:val="000A54B0"/>
    <w:rsid w:val="000A54BB"/>
    <w:rsid w:val="000A56CF"/>
    <w:rsid w:val="000A5893"/>
    <w:rsid w:val="000A6404"/>
    <w:rsid w:val="000A64E3"/>
    <w:rsid w:val="000A650C"/>
    <w:rsid w:val="000A6945"/>
    <w:rsid w:val="000A6BCD"/>
    <w:rsid w:val="000A6CD1"/>
    <w:rsid w:val="000A6DD6"/>
    <w:rsid w:val="000A6E59"/>
    <w:rsid w:val="000A7139"/>
    <w:rsid w:val="000A754E"/>
    <w:rsid w:val="000A78EB"/>
    <w:rsid w:val="000A7A1B"/>
    <w:rsid w:val="000A7E36"/>
    <w:rsid w:val="000A7F23"/>
    <w:rsid w:val="000B0545"/>
    <w:rsid w:val="000B0579"/>
    <w:rsid w:val="000B076D"/>
    <w:rsid w:val="000B0F30"/>
    <w:rsid w:val="000B1129"/>
    <w:rsid w:val="000B112A"/>
    <w:rsid w:val="000B229E"/>
    <w:rsid w:val="000B24E2"/>
    <w:rsid w:val="000B28BB"/>
    <w:rsid w:val="000B2B7E"/>
    <w:rsid w:val="000B316D"/>
    <w:rsid w:val="000B348C"/>
    <w:rsid w:val="000B3644"/>
    <w:rsid w:val="000B370B"/>
    <w:rsid w:val="000B3782"/>
    <w:rsid w:val="000B3793"/>
    <w:rsid w:val="000B3A3F"/>
    <w:rsid w:val="000B3B13"/>
    <w:rsid w:val="000B3B66"/>
    <w:rsid w:val="000B3DB2"/>
    <w:rsid w:val="000B40C4"/>
    <w:rsid w:val="000B41BE"/>
    <w:rsid w:val="000B45F4"/>
    <w:rsid w:val="000B477E"/>
    <w:rsid w:val="000B5009"/>
    <w:rsid w:val="000B57D1"/>
    <w:rsid w:val="000B5931"/>
    <w:rsid w:val="000B5FEB"/>
    <w:rsid w:val="000B6AB5"/>
    <w:rsid w:val="000B6E13"/>
    <w:rsid w:val="000B7293"/>
    <w:rsid w:val="000B75B7"/>
    <w:rsid w:val="000B777A"/>
    <w:rsid w:val="000B7798"/>
    <w:rsid w:val="000B7A01"/>
    <w:rsid w:val="000B7D50"/>
    <w:rsid w:val="000C022A"/>
    <w:rsid w:val="000C04C9"/>
    <w:rsid w:val="000C12AA"/>
    <w:rsid w:val="000C1331"/>
    <w:rsid w:val="000C1876"/>
    <w:rsid w:val="000C18CC"/>
    <w:rsid w:val="000C1B72"/>
    <w:rsid w:val="000C1C74"/>
    <w:rsid w:val="000C1C87"/>
    <w:rsid w:val="000C1D84"/>
    <w:rsid w:val="000C2A6F"/>
    <w:rsid w:val="000C32F3"/>
    <w:rsid w:val="000C363B"/>
    <w:rsid w:val="000C3719"/>
    <w:rsid w:val="000C3B42"/>
    <w:rsid w:val="000C3D61"/>
    <w:rsid w:val="000C3FDE"/>
    <w:rsid w:val="000C49CF"/>
    <w:rsid w:val="000C4E3C"/>
    <w:rsid w:val="000C5050"/>
    <w:rsid w:val="000C5141"/>
    <w:rsid w:val="000C58FC"/>
    <w:rsid w:val="000C593C"/>
    <w:rsid w:val="000C5D31"/>
    <w:rsid w:val="000C614F"/>
    <w:rsid w:val="000C635B"/>
    <w:rsid w:val="000C63BC"/>
    <w:rsid w:val="000C6656"/>
    <w:rsid w:val="000C73CF"/>
    <w:rsid w:val="000C750A"/>
    <w:rsid w:val="000C75FD"/>
    <w:rsid w:val="000C7620"/>
    <w:rsid w:val="000C7853"/>
    <w:rsid w:val="000C7E41"/>
    <w:rsid w:val="000C7FA3"/>
    <w:rsid w:val="000D0C06"/>
    <w:rsid w:val="000D101D"/>
    <w:rsid w:val="000D145C"/>
    <w:rsid w:val="000D14E5"/>
    <w:rsid w:val="000D160A"/>
    <w:rsid w:val="000D16BF"/>
    <w:rsid w:val="000D1EEE"/>
    <w:rsid w:val="000D2348"/>
    <w:rsid w:val="000D237C"/>
    <w:rsid w:val="000D23AA"/>
    <w:rsid w:val="000D24D8"/>
    <w:rsid w:val="000D28CA"/>
    <w:rsid w:val="000D2A5C"/>
    <w:rsid w:val="000D2D5F"/>
    <w:rsid w:val="000D3416"/>
    <w:rsid w:val="000D3477"/>
    <w:rsid w:val="000D421F"/>
    <w:rsid w:val="000D45F9"/>
    <w:rsid w:val="000D4A5C"/>
    <w:rsid w:val="000D4CFA"/>
    <w:rsid w:val="000D55B7"/>
    <w:rsid w:val="000D569B"/>
    <w:rsid w:val="000D59CF"/>
    <w:rsid w:val="000D5A37"/>
    <w:rsid w:val="000D5AD1"/>
    <w:rsid w:val="000D6966"/>
    <w:rsid w:val="000D6E4F"/>
    <w:rsid w:val="000D6F7E"/>
    <w:rsid w:val="000D733F"/>
    <w:rsid w:val="000D7776"/>
    <w:rsid w:val="000D77BC"/>
    <w:rsid w:val="000D7824"/>
    <w:rsid w:val="000D7B9E"/>
    <w:rsid w:val="000D7F7E"/>
    <w:rsid w:val="000E06F8"/>
    <w:rsid w:val="000E0851"/>
    <w:rsid w:val="000E1357"/>
    <w:rsid w:val="000E1474"/>
    <w:rsid w:val="000E14E0"/>
    <w:rsid w:val="000E1C9C"/>
    <w:rsid w:val="000E1EEA"/>
    <w:rsid w:val="000E21BC"/>
    <w:rsid w:val="000E221A"/>
    <w:rsid w:val="000E2328"/>
    <w:rsid w:val="000E2426"/>
    <w:rsid w:val="000E2886"/>
    <w:rsid w:val="000E2B58"/>
    <w:rsid w:val="000E2E02"/>
    <w:rsid w:val="000E2EC5"/>
    <w:rsid w:val="000E3391"/>
    <w:rsid w:val="000E3543"/>
    <w:rsid w:val="000E391B"/>
    <w:rsid w:val="000E3FFA"/>
    <w:rsid w:val="000E4057"/>
    <w:rsid w:val="000E4A07"/>
    <w:rsid w:val="000E4DC3"/>
    <w:rsid w:val="000E538B"/>
    <w:rsid w:val="000E5AE3"/>
    <w:rsid w:val="000E5F29"/>
    <w:rsid w:val="000E6590"/>
    <w:rsid w:val="000E6834"/>
    <w:rsid w:val="000E6BA1"/>
    <w:rsid w:val="000E6D4A"/>
    <w:rsid w:val="000E6F2D"/>
    <w:rsid w:val="000E76D1"/>
    <w:rsid w:val="000E781F"/>
    <w:rsid w:val="000E78ED"/>
    <w:rsid w:val="000E79CD"/>
    <w:rsid w:val="000F0723"/>
    <w:rsid w:val="000F07A7"/>
    <w:rsid w:val="000F0A1E"/>
    <w:rsid w:val="000F0D31"/>
    <w:rsid w:val="000F0EB8"/>
    <w:rsid w:val="000F0EE6"/>
    <w:rsid w:val="000F1071"/>
    <w:rsid w:val="000F1B4C"/>
    <w:rsid w:val="000F223B"/>
    <w:rsid w:val="000F245E"/>
    <w:rsid w:val="000F2CE5"/>
    <w:rsid w:val="000F2E98"/>
    <w:rsid w:val="000F382F"/>
    <w:rsid w:val="000F38D2"/>
    <w:rsid w:val="000F4112"/>
    <w:rsid w:val="000F443C"/>
    <w:rsid w:val="000F46F7"/>
    <w:rsid w:val="000F488A"/>
    <w:rsid w:val="000F52F9"/>
    <w:rsid w:val="000F5533"/>
    <w:rsid w:val="000F63C9"/>
    <w:rsid w:val="000F6683"/>
    <w:rsid w:val="000F679C"/>
    <w:rsid w:val="000F6BB9"/>
    <w:rsid w:val="000F73FA"/>
    <w:rsid w:val="000F7730"/>
    <w:rsid w:val="000F7A2F"/>
    <w:rsid w:val="000F7CCC"/>
    <w:rsid w:val="000F7D84"/>
    <w:rsid w:val="00100835"/>
    <w:rsid w:val="0010092E"/>
    <w:rsid w:val="00100C0F"/>
    <w:rsid w:val="00100F38"/>
    <w:rsid w:val="001012D8"/>
    <w:rsid w:val="00101439"/>
    <w:rsid w:val="00101565"/>
    <w:rsid w:val="0010165E"/>
    <w:rsid w:val="001017D6"/>
    <w:rsid w:val="00101C33"/>
    <w:rsid w:val="00101E77"/>
    <w:rsid w:val="00101E9E"/>
    <w:rsid w:val="00101EC8"/>
    <w:rsid w:val="0010264E"/>
    <w:rsid w:val="00102B82"/>
    <w:rsid w:val="0010300C"/>
    <w:rsid w:val="001030D5"/>
    <w:rsid w:val="001038B3"/>
    <w:rsid w:val="00103A65"/>
    <w:rsid w:val="00103B5C"/>
    <w:rsid w:val="00103C7C"/>
    <w:rsid w:val="00103D05"/>
    <w:rsid w:val="00103EBE"/>
    <w:rsid w:val="0010435E"/>
    <w:rsid w:val="001043E9"/>
    <w:rsid w:val="0010469D"/>
    <w:rsid w:val="00104905"/>
    <w:rsid w:val="001049EF"/>
    <w:rsid w:val="001053D4"/>
    <w:rsid w:val="0010553E"/>
    <w:rsid w:val="00105FBA"/>
    <w:rsid w:val="001061F2"/>
    <w:rsid w:val="001062AD"/>
    <w:rsid w:val="00106847"/>
    <w:rsid w:val="00106A78"/>
    <w:rsid w:val="00106C12"/>
    <w:rsid w:val="00106C52"/>
    <w:rsid w:val="00106F04"/>
    <w:rsid w:val="001070D2"/>
    <w:rsid w:val="00107553"/>
    <w:rsid w:val="001077D6"/>
    <w:rsid w:val="0010785F"/>
    <w:rsid w:val="00110054"/>
    <w:rsid w:val="001106C6"/>
    <w:rsid w:val="00110D93"/>
    <w:rsid w:val="00110E7C"/>
    <w:rsid w:val="00111044"/>
    <w:rsid w:val="00111307"/>
    <w:rsid w:val="00111687"/>
    <w:rsid w:val="001118E9"/>
    <w:rsid w:val="00112683"/>
    <w:rsid w:val="00112778"/>
    <w:rsid w:val="001127B2"/>
    <w:rsid w:val="0011361A"/>
    <w:rsid w:val="00113670"/>
    <w:rsid w:val="00113793"/>
    <w:rsid w:val="00113B58"/>
    <w:rsid w:val="00113DC7"/>
    <w:rsid w:val="00113E6E"/>
    <w:rsid w:val="00113E74"/>
    <w:rsid w:val="00113F46"/>
    <w:rsid w:val="001142EF"/>
    <w:rsid w:val="00114434"/>
    <w:rsid w:val="00114565"/>
    <w:rsid w:val="001145A4"/>
    <w:rsid w:val="0011474B"/>
    <w:rsid w:val="00114774"/>
    <w:rsid w:val="001152AC"/>
    <w:rsid w:val="00115538"/>
    <w:rsid w:val="001159F2"/>
    <w:rsid w:val="00115DBA"/>
    <w:rsid w:val="00116430"/>
    <w:rsid w:val="0011667D"/>
    <w:rsid w:val="001167A3"/>
    <w:rsid w:val="00117038"/>
    <w:rsid w:val="00117135"/>
    <w:rsid w:val="00117B56"/>
    <w:rsid w:val="00117CA1"/>
    <w:rsid w:val="0012007F"/>
    <w:rsid w:val="0012037D"/>
    <w:rsid w:val="00120685"/>
    <w:rsid w:val="00120F7A"/>
    <w:rsid w:val="00120F99"/>
    <w:rsid w:val="001212CE"/>
    <w:rsid w:val="00121487"/>
    <w:rsid w:val="00121AB1"/>
    <w:rsid w:val="00121B9A"/>
    <w:rsid w:val="00121D2F"/>
    <w:rsid w:val="00121E99"/>
    <w:rsid w:val="00122F20"/>
    <w:rsid w:val="00122FB4"/>
    <w:rsid w:val="00123626"/>
    <w:rsid w:val="001236A7"/>
    <w:rsid w:val="0012376A"/>
    <w:rsid w:val="001238CA"/>
    <w:rsid w:val="0012396C"/>
    <w:rsid w:val="00123A60"/>
    <w:rsid w:val="00123EB5"/>
    <w:rsid w:val="00123F6E"/>
    <w:rsid w:val="001246DF"/>
    <w:rsid w:val="00124BF5"/>
    <w:rsid w:val="00124CB9"/>
    <w:rsid w:val="00124CBD"/>
    <w:rsid w:val="00124CBF"/>
    <w:rsid w:val="00124F7B"/>
    <w:rsid w:val="001250B9"/>
    <w:rsid w:val="00125173"/>
    <w:rsid w:val="001251D5"/>
    <w:rsid w:val="001254A8"/>
    <w:rsid w:val="00125AA6"/>
    <w:rsid w:val="00125B2E"/>
    <w:rsid w:val="00125B31"/>
    <w:rsid w:val="00125BD3"/>
    <w:rsid w:val="00126407"/>
    <w:rsid w:val="00126593"/>
    <w:rsid w:val="00127529"/>
    <w:rsid w:val="00130074"/>
    <w:rsid w:val="00130292"/>
    <w:rsid w:val="001309CF"/>
    <w:rsid w:val="00130B0E"/>
    <w:rsid w:val="00131261"/>
    <w:rsid w:val="001315BE"/>
    <w:rsid w:val="00131A99"/>
    <w:rsid w:val="00131ABA"/>
    <w:rsid w:val="00131D01"/>
    <w:rsid w:val="00131E53"/>
    <w:rsid w:val="00131EAC"/>
    <w:rsid w:val="00131FD4"/>
    <w:rsid w:val="00131FF7"/>
    <w:rsid w:val="001324F4"/>
    <w:rsid w:val="001328C1"/>
    <w:rsid w:val="001329C3"/>
    <w:rsid w:val="00132B3C"/>
    <w:rsid w:val="00132C5C"/>
    <w:rsid w:val="00132CD6"/>
    <w:rsid w:val="00132E0D"/>
    <w:rsid w:val="00132EBF"/>
    <w:rsid w:val="00133088"/>
    <w:rsid w:val="00133130"/>
    <w:rsid w:val="00133358"/>
    <w:rsid w:val="00133491"/>
    <w:rsid w:val="00133C36"/>
    <w:rsid w:val="00133CCF"/>
    <w:rsid w:val="00133CDD"/>
    <w:rsid w:val="00133D04"/>
    <w:rsid w:val="00133DD1"/>
    <w:rsid w:val="001340B9"/>
    <w:rsid w:val="00134102"/>
    <w:rsid w:val="00134106"/>
    <w:rsid w:val="0013424C"/>
    <w:rsid w:val="001346EC"/>
    <w:rsid w:val="00134DCE"/>
    <w:rsid w:val="00135542"/>
    <w:rsid w:val="00135921"/>
    <w:rsid w:val="00135F74"/>
    <w:rsid w:val="001360A0"/>
    <w:rsid w:val="001360B7"/>
    <w:rsid w:val="0013619F"/>
    <w:rsid w:val="00136485"/>
    <w:rsid w:val="00136566"/>
    <w:rsid w:val="0013681B"/>
    <w:rsid w:val="00137405"/>
    <w:rsid w:val="00137420"/>
    <w:rsid w:val="001376A2"/>
    <w:rsid w:val="0014022C"/>
    <w:rsid w:val="00140817"/>
    <w:rsid w:val="0014110A"/>
    <w:rsid w:val="00141B7B"/>
    <w:rsid w:val="00141F1C"/>
    <w:rsid w:val="00142305"/>
    <w:rsid w:val="0014322F"/>
    <w:rsid w:val="00143254"/>
    <w:rsid w:val="001436BC"/>
    <w:rsid w:val="00143D3E"/>
    <w:rsid w:val="001448B6"/>
    <w:rsid w:val="00144D3A"/>
    <w:rsid w:val="001453FB"/>
    <w:rsid w:val="00145444"/>
    <w:rsid w:val="00145839"/>
    <w:rsid w:val="00145BAE"/>
    <w:rsid w:val="0014701A"/>
    <w:rsid w:val="00147526"/>
    <w:rsid w:val="001477F7"/>
    <w:rsid w:val="00147818"/>
    <w:rsid w:val="00147A35"/>
    <w:rsid w:val="00147F39"/>
    <w:rsid w:val="0015023A"/>
    <w:rsid w:val="00150844"/>
    <w:rsid w:val="001508B0"/>
    <w:rsid w:val="001512B6"/>
    <w:rsid w:val="00151432"/>
    <w:rsid w:val="001515E5"/>
    <w:rsid w:val="001516EB"/>
    <w:rsid w:val="00151721"/>
    <w:rsid w:val="00151EEC"/>
    <w:rsid w:val="0015215A"/>
    <w:rsid w:val="0015239A"/>
    <w:rsid w:val="0015267B"/>
    <w:rsid w:val="00152C44"/>
    <w:rsid w:val="00152DC5"/>
    <w:rsid w:val="001532E6"/>
    <w:rsid w:val="001538B2"/>
    <w:rsid w:val="00153943"/>
    <w:rsid w:val="00153B26"/>
    <w:rsid w:val="00154110"/>
    <w:rsid w:val="00154157"/>
    <w:rsid w:val="00154184"/>
    <w:rsid w:val="001541B6"/>
    <w:rsid w:val="001543EA"/>
    <w:rsid w:val="0015443B"/>
    <w:rsid w:val="0015473B"/>
    <w:rsid w:val="00155147"/>
    <w:rsid w:val="001571B0"/>
    <w:rsid w:val="0015763D"/>
    <w:rsid w:val="0015775A"/>
    <w:rsid w:val="00157CFD"/>
    <w:rsid w:val="00157E8C"/>
    <w:rsid w:val="00157FDC"/>
    <w:rsid w:val="00160CF4"/>
    <w:rsid w:val="00160D8B"/>
    <w:rsid w:val="00161861"/>
    <w:rsid w:val="0016193D"/>
    <w:rsid w:val="00161C7E"/>
    <w:rsid w:val="00162362"/>
    <w:rsid w:val="0016255A"/>
    <w:rsid w:val="00162A86"/>
    <w:rsid w:val="001633CA"/>
    <w:rsid w:val="0016382E"/>
    <w:rsid w:val="001638B9"/>
    <w:rsid w:val="001638EA"/>
    <w:rsid w:val="00163CE5"/>
    <w:rsid w:val="0016401E"/>
    <w:rsid w:val="0016416E"/>
    <w:rsid w:val="00164484"/>
    <w:rsid w:val="0016496F"/>
    <w:rsid w:val="00164C85"/>
    <w:rsid w:val="001650B1"/>
    <w:rsid w:val="00165401"/>
    <w:rsid w:val="00165655"/>
    <w:rsid w:val="00165A60"/>
    <w:rsid w:val="00165C30"/>
    <w:rsid w:val="001666F8"/>
    <w:rsid w:val="00166771"/>
    <w:rsid w:val="00166964"/>
    <w:rsid w:val="00166AF7"/>
    <w:rsid w:val="00166D4A"/>
    <w:rsid w:val="0016717F"/>
    <w:rsid w:val="00170457"/>
    <w:rsid w:val="00170784"/>
    <w:rsid w:val="00170C81"/>
    <w:rsid w:val="00170FEC"/>
    <w:rsid w:val="00171053"/>
    <w:rsid w:val="001713B0"/>
    <w:rsid w:val="0017172E"/>
    <w:rsid w:val="001717F3"/>
    <w:rsid w:val="00171A3C"/>
    <w:rsid w:val="00171A69"/>
    <w:rsid w:val="0017297B"/>
    <w:rsid w:val="00172A7D"/>
    <w:rsid w:val="00172BE1"/>
    <w:rsid w:val="00172C3A"/>
    <w:rsid w:val="00172D92"/>
    <w:rsid w:val="00172FFD"/>
    <w:rsid w:val="0017311D"/>
    <w:rsid w:val="001732BE"/>
    <w:rsid w:val="001734E8"/>
    <w:rsid w:val="001740A1"/>
    <w:rsid w:val="00174401"/>
    <w:rsid w:val="001744E8"/>
    <w:rsid w:val="00174630"/>
    <w:rsid w:val="0017476E"/>
    <w:rsid w:val="00174A93"/>
    <w:rsid w:val="00174F83"/>
    <w:rsid w:val="00175179"/>
    <w:rsid w:val="00176A52"/>
    <w:rsid w:val="00176B64"/>
    <w:rsid w:val="001773E6"/>
    <w:rsid w:val="00177AD4"/>
    <w:rsid w:val="0018016B"/>
    <w:rsid w:val="001806B7"/>
    <w:rsid w:val="00180A6D"/>
    <w:rsid w:val="00180FD5"/>
    <w:rsid w:val="0018137F"/>
    <w:rsid w:val="001813A0"/>
    <w:rsid w:val="001816D2"/>
    <w:rsid w:val="001819BD"/>
    <w:rsid w:val="00181A99"/>
    <w:rsid w:val="00181B2E"/>
    <w:rsid w:val="00181B54"/>
    <w:rsid w:val="00181C75"/>
    <w:rsid w:val="00181CC6"/>
    <w:rsid w:val="00181F55"/>
    <w:rsid w:val="00182420"/>
    <w:rsid w:val="00182681"/>
    <w:rsid w:val="00182FF0"/>
    <w:rsid w:val="001831E4"/>
    <w:rsid w:val="0018353A"/>
    <w:rsid w:val="00183A12"/>
    <w:rsid w:val="001844AF"/>
    <w:rsid w:val="00184506"/>
    <w:rsid w:val="00184717"/>
    <w:rsid w:val="00184861"/>
    <w:rsid w:val="00184CC1"/>
    <w:rsid w:val="00184D8B"/>
    <w:rsid w:val="00184E32"/>
    <w:rsid w:val="00184EEC"/>
    <w:rsid w:val="00185293"/>
    <w:rsid w:val="0018568D"/>
    <w:rsid w:val="00185775"/>
    <w:rsid w:val="001858BE"/>
    <w:rsid w:val="001859FE"/>
    <w:rsid w:val="00186025"/>
    <w:rsid w:val="001865AC"/>
    <w:rsid w:val="001865BC"/>
    <w:rsid w:val="001869B3"/>
    <w:rsid w:val="00186BCB"/>
    <w:rsid w:val="00186E2E"/>
    <w:rsid w:val="00186FF0"/>
    <w:rsid w:val="00187085"/>
    <w:rsid w:val="0018715E"/>
    <w:rsid w:val="0018734F"/>
    <w:rsid w:val="0018761A"/>
    <w:rsid w:val="00190B36"/>
    <w:rsid w:val="00190F2E"/>
    <w:rsid w:val="0019130D"/>
    <w:rsid w:val="00191B6F"/>
    <w:rsid w:val="0019202B"/>
    <w:rsid w:val="00192458"/>
    <w:rsid w:val="0019247A"/>
    <w:rsid w:val="001927A4"/>
    <w:rsid w:val="00192941"/>
    <w:rsid w:val="00192A6C"/>
    <w:rsid w:val="00193B4D"/>
    <w:rsid w:val="00193C36"/>
    <w:rsid w:val="00194024"/>
    <w:rsid w:val="001940B4"/>
    <w:rsid w:val="0019422F"/>
    <w:rsid w:val="00194404"/>
    <w:rsid w:val="00194682"/>
    <w:rsid w:val="00194924"/>
    <w:rsid w:val="001949E6"/>
    <w:rsid w:val="00194C7A"/>
    <w:rsid w:val="00195077"/>
    <w:rsid w:val="001952C6"/>
    <w:rsid w:val="001954A9"/>
    <w:rsid w:val="001955D8"/>
    <w:rsid w:val="00195BC3"/>
    <w:rsid w:val="00195D8E"/>
    <w:rsid w:val="00195F1D"/>
    <w:rsid w:val="00195F47"/>
    <w:rsid w:val="001961B4"/>
    <w:rsid w:val="00196D78"/>
    <w:rsid w:val="00197C34"/>
    <w:rsid w:val="00197C63"/>
    <w:rsid w:val="001A06CD"/>
    <w:rsid w:val="001A07FA"/>
    <w:rsid w:val="001A0A40"/>
    <w:rsid w:val="001A1245"/>
    <w:rsid w:val="001A1405"/>
    <w:rsid w:val="001A14C6"/>
    <w:rsid w:val="001A18F4"/>
    <w:rsid w:val="001A20A5"/>
    <w:rsid w:val="001A22CE"/>
    <w:rsid w:val="001A2700"/>
    <w:rsid w:val="001A289D"/>
    <w:rsid w:val="001A2CE0"/>
    <w:rsid w:val="001A2EE1"/>
    <w:rsid w:val="001A3541"/>
    <w:rsid w:val="001A3AFA"/>
    <w:rsid w:val="001A3B27"/>
    <w:rsid w:val="001A3B40"/>
    <w:rsid w:val="001A3B6B"/>
    <w:rsid w:val="001A3C23"/>
    <w:rsid w:val="001A40BC"/>
    <w:rsid w:val="001A40DE"/>
    <w:rsid w:val="001A501B"/>
    <w:rsid w:val="001A5144"/>
    <w:rsid w:val="001A5F3D"/>
    <w:rsid w:val="001A6338"/>
    <w:rsid w:val="001A7149"/>
    <w:rsid w:val="001A7313"/>
    <w:rsid w:val="001A73AC"/>
    <w:rsid w:val="001A7DF8"/>
    <w:rsid w:val="001A7FE7"/>
    <w:rsid w:val="001B04C1"/>
    <w:rsid w:val="001B0E6E"/>
    <w:rsid w:val="001B0F24"/>
    <w:rsid w:val="001B12B2"/>
    <w:rsid w:val="001B1387"/>
    <w:rsid w:val="001B199A"/>
    <w:rsid w:val="001B19E2"/>
    <w:rsid w:val="001B1EB8"/>
    <w:rsid w:val="001B1FD9"/>
    <w:rsid w:val="001B21CF"/>
    <w:rsid w:val="001B28F1"/>
    <w:rsid w:val="001B2DB7"/>
    <w:rsid w:val="001B2DE5"/>
    <w:rsid w:val="001B36FA"/>
    <w:rsid w:val="001B480B"/>
    <w:rsid w:val="001B4F12"/>
    <w:rsid w:val="001B553F"/>
    <w:rsid w:val="001B5854"/>
    <w:rsid w:val="001B5EF2"/>
    <w:rsid w:val="001B6146"/>
    <w:rsid w:val="001B628A"/>
    <w:rsid w:val="001B64E6"/>
    <w:rsid w:val="001B66F9"/>
    <w:rsid w:val="001B6D66"/>
    <w:rsid w:val="001B6FC6"/>
    <w:rsid w:val="001B71A7"/>
    <w:rsid w:val="001B7425"/>
    <w:rsid w:val="001B750F"/>
    <w:rsid w:val="001B7CD5"/>
    <w:rsid w:val="001C0B01"/>
    <w:rsid w:val="001C0D8F"/>
    <w:rsid w:val="001C131A"/>
    <w:rsid w:val="001C1328"/>
    <w:rsid w:val="001C16E0"/>
    <w:rsid w:val="001C1728"/>
    <w:rsid w:val="001C1FB6"/>
    <w:rsid w:val="001C29C4"/>
    <w:rsid w:val="001C2C1A"/>
    <w:rsid w:val="001C2EB0"/>
    <w:rsid w:val="001C3386"/>
    <w:rsid w:val="001C3662"/>
    <w:rsid w:val="001C393A"/>
    <w:rsid w:val="001C393B"/>
    <w:rsid w:val="001C39B0"/>
    <w:rsid w:val="001C3C10"/>
    <w:rsid w:val="001C3CB9"/>
    <w:rsid w:val="001C3E57"/>
    <w:rsid w:val="001C446F"/>
    <w:rsid w:val="001C4789"/>
    <w:rsid w:val="001C504B"/>
    <w:rsid w:val="001C5902"/>
    <w:rsid w:val="001C5B97"/>
    <w:rsid w:val="001C5E0E"/>
    <w:rsid w:val="001C6128"/>
    <w:rsid w:val="001C693C"/>
    <w:rsid w:val="001C6A16"/>
    <w:rsid w:val="001C6B28"/>
    <w:rsid w:val="001C6D7A"/>
    <w:rsid w:val="001C7497"/>
    <w:rsid w:val="001C7560"/>
    <w:rsid w:val="001C7DB8"/>
    <w:rsid w:val="001D015C"/>
    <w:rsid w:val="001D02DB"/>
    <w:rsid w:val="001D0333"/>
    <w:rsid w:val="001D0CB4"/>
    <w:rsid w:val="001D0E2B"/>
    <w:rsid w:val="001D15CB"/>
    <w:rsid w:val="001D1962"/>
    <w:rsid w:val="001D1AF7"/>
    <w:rsid w:val="001D1B1C"/>
    <w:rsid w:val="001D1E4F"/>
    <w:rsid w:val="001D33A0"/>
    <w:rsid w:val="001D3A33"/>
    <w:rsid w:val="001D3CD5"/>
    <w:rsid w:val="001D3F33"/>
    <w:rsid w:val="001D41E1"/>
    <w:rsid w:val="001D423B"/>
    <w:rsid w:val="001D5339"/>
    <w:rsid w:val="001D5413"/>
    <w:rsid w:val="001D5799"/>
    <w:rsid w:val="001D5A29"/>
    <w:rsid w:val="001D5E5E"/>
    <w:rsid w:val="001D6CC1"/>
    <w:rsid w:val="001D6E9F"/>
    <w:rsid w:val="001D7516"/>
    <w:rsid w:val="001D781D"/>
    <w:rsid w:val="001D783D"/>
    <w:rsid w:val="001D7D39"/>
    <w:rsid w:val="001E01BF"/>
    <w:rsid w:val="001E05FC"/>
    <w:rsid w:val="001E0647"/>
    <w:rsid w:val="001E07B3"/>
    <w:rsid w:val="001E08DE"/>
    <w:rsid w:val="001E0C14"/>
    <w:rsid w:val="001E14A6"/>
    <w:rsid w:val="001E14B4"/>
    <w:rsid w:val="001E1976"/>
    <w:rsid w:val="001E197A"/>
    <w:rsid w:val="001E1DC2"/>
    <w:rsid w:val="001E2436"/>
    <w:rsid w:val="001E243C"/>
    <w:rsid w:val="001E278B"/>
    <w:rsid w:val="001E2DCA"/>
    <w:rsid w:val="001E2FCD"/>
    <w:rsid w:val="001E316A"/>
    <w:rsid w:val="001E3930"/>
    <w:rsid w:val="001E3B66"/>
    <w:rsid w:val="001E4813"/>
    <w:rsid w:val="001E4E0A"/>
    <w:rsid w:val="001E4F08"/>
    <w:rsid w:val="001E5076"/>
    <w:rsid w:val="001E592C"/>
    <w:rsid w:val="001E5BB1"/>
    <w:rsid w:val="001E5D88"/>
    <w:rsid w:val="001E610D"/>
    <w:rsid w:val="001E61D1"/>
    <w:rsid w:val="001E62E4"/>
    <w:rsid w:val="001E653C"/>
    <w:rsid w:val="001E69D7"/>
    <w:rsid w:val="001E6F46"/>
    <w:rsid w:val="001E723D"/>
    <w:rsid w:val="001E7451"/>
    <w:rsid w:val="001E77CE"/>
    <w:rsid w:val="001E7802"/>
    <w:rsid w:val="001E7865"/>
    <w:rsid w:val="001E7988"/>
    <w:rsid w:val="001E7997"/>
    <w:rsid w:val="001E7A37"/>
    <w:rsid w:val="001E7DE8"/>
    <w:rsid w:val="001E7DF5"/>
    <w:rsid w:val="001E7EF1"/>
    <w:rsid w:val="001F07A6"/>
    <w:rsid w:val="001F0859"/>
    <w:rsid w:val="001F14BF"/>
    <w:rsid w:val="001F15D0"/>
    <w:rsid w:val="001F15E6"/>
    <w:rsid w:val="001F175A"/>
    <w:rsid w:val="001F20F2"/>
    <w:rsid w:val="001F2474"/>
    <w:rsid w:val="001F286B"/>
    <w:rsid w:val="001F2BFA"/>
    <w:rsid w:val="001F2CD8"/>
    <w:rsid w:val="001F355A"/>
    <w:rsid w:val="001F3830"/>
    <w:rsid w:val="001F4383"/>
    <w:rsid w:val="001F4654"/>
    <w:rsid w:val="001F47E6"/>
    <w:rsid w:val="001F4A9C"/>
    <w:rsid w:val="001F523E"/>
    <w:rsid w:val="001F547D"/>
    <w:rsid w:val="001F56BA"/>
    <w:rsid w:val="001F5E42"/>
    <w:rsid w:val="001F6513"/>
    <w:rsid w:val="001F66BD"/>
    <w:rsid w:val="001F6EBA"/>
    <w:rsid w:val="001F6F09"/>
    <w:rsid w:val="001F705B"/>
    <w:rsid w:val="001F76AB"/>
    <w:rsid w:val="001F784A"/>
    <w:rsid w:val="00200191"/>
    <w:rsid w:val="0020038D"/>
    <w:rsid w:val="00200746"/>
    <w:rsid w:val="00200BD7"/>
    <w:rsid w:val="00200D5B"/>
    <w:rsid w:val="00200F7E"/>
    <w:rsid w:val="00201440"/>
    <w:rsid w:val="00201483"/>
    <w:rsid w:val="00201890"/>
    <w:rsid w:val="0020199B"/>
    <w:rsid w:val="00201FC8"/>
    <w:rsid w:val="002026B5"/>
    <w:rsid w:val="002027E4"/>
    <w:rsid w:val="002029B6"/>
    <w:rsid w:val="00202B82"/>
    <w:rsid w:val="00202FE8"/>
    <w:rsid w:val="00203622"/>
    <w:rsid w:val="00203724"/>
    <w:rsid w:val="002037F1"/>
    <w:rsid w:val="00203876"/>
    <w:rsid w:val="002039C9"/>
    <w:rsid w:val="00203B0C"/>
    <w:rsid w:val="00203C3E"/>
    <w:rsid w:val="00203FD5"/>
    <w:rsid w:val="002049DE"/>
    <w:rsid w:val="00204DF2"/>
    <w:rsid w:val="002050BB"/>
    <w:rsid w:val="002056FA"/>
    <w:rsid w:val="00205D55"/>
    <w:rsid w:val="00205E97"/>
    <w:rsid w:val="00205EB1"/>
    <w:rsid w:val="002063CF"/>
    <w:rsid w:val="00206D2E"/>
    <w:rsid w:val="00206D5A"/>
    <w:rsid w:val="00206E89"/>
    <w:rsid w:val="002071C8"/>
    <w:rsid w:val="00207285"/>
    <w:rsid w:val="002073D7"/>
    <w:rsid w:val="0020741E"/>
    <w:rsid w:val="002076E4"/>
    <w:rsid w:val="002076E9"/>
    <w:rsid w:val="00207C56"/>
    <w:rsid w:val="00207EB8"/>
    <w:rsid w:val="0021036C"/>
    <w:rsid w:val="00210421"/>
    <w:rsid w:val="002104E4"/>
    <w:rsid w:val="00210951"/>
    <w:rsid w:val="002109C4"/>
    <w:rsid w:val="00210A2B"/>
    <w:rsid w:val="00210D75"/>
    <w:rsid w:val="002110F3"/>
    <w:rsid w:val="00211860"/>
    <w:rsid w:val="00211AE3"/>
    <w:rsid w:val="00211F33"/>
    <w:rsid w:val="00212480"/>
    <w:rsid w:val="00212B17"/>
    <w:rsid w:val="002139A5"/>
    <w:rsid w:val="00214350"/>
    <w:rsid w:val="00214A52"/>
    <w:rsid w:val="0021510C"/>
    <w:rsid w:val="002152BA"/>
    <w:rsid w:val="00215431"/>
    <w:rsid w:val="00215619"/>
    <w:rsid w:val="0021616E"/>
    <w:rsid w:val="00216210"/>
    <w:rsid w:val="002168A4"/>
    <w:rsid w:val="0021695B"/>
    <w:rsid w:val="002169B9"/>
    <w:rsid w:val="00216CFE"/>
    <w:rsid w:val="00216FC4"/>
    <w:rsid w:val="00217150"/>
    <w:rsid w:val="00217CAA"/>
    <w:rsid w:val="00217D3D"/>
    <w:rsid w:val="00217D94"/>
    <w:rsid w:val="00217ECD"/>
    <w:rsid w:val="00220221"/>
    <w:rsid w:val="002203AD"/>
    <w:rsid w:val="002203CC"/>
    <w:rsid w:val="00220AA2"/>
    <w:rsid w:val="00220C97"/>
    <w:rsid w:val="00220CA9"/>
    <w:rsid w:val="00220D0C"/>
    <w:rsid w:val="00220F9D"/>
    <w:rsid w:val="00220FE2"/>
    <w:rsid w:val="002219AF"/>
    <w:rsid w:val="002221B4"/>
    <w:rsid w:val="00222625"/>
    <w:rsid w:val="00222CA3"/>
    <w:rsid w:val="00222E89"/>
    <w:rsid w:val="00224149"/>
    <w:rsid w:val="00224557"/>
    <w:rsid w:val="002250AD"/>
    <w:rsid w:val="00225521"/>
    <w:rsid w:val="002256E3"/>
    <w:rsid w:val="00225A38"/>
    <w:rsid w:val="00225AA9"/>
    <w:rsid w:val="00226C8D"/>
    <w:rsid w:val="00227014"/>
    <w:rsid w:val="002271B7"/>
    <w:rsid w:val="00227A5C"/>
    <w:rsid w:val="00227AF6"/>
    <w:rsid w:val="00227BAC"/>
    <w:rsid w:val="0023034C"/>
    <w:rsid w:val="0023081F"/>
    <w:rsid w:val="00230D14"/>
    <w:rsid w:val="00231107"/>
    <w:rsid w:val="00231762"/>
    <w:rsid w:val="00231C06"/>
    <w:rsid w:val="0023205B"/>
    <w:rsid w:val="002320F5"/>
    <w:rsid w:val="00232252"/>
    <w:rsid w:val="002322C3"/>
    <w:rsid w:val="002324CB"/>
    <w:rsid w:val="00232557"/>
    <w:rsid w:val="00232693"/>
    <w:rsid w:val="002328E2"/>
    <w:rsid w:val="002329FC"/>
    <w:rsid w:val="00232F32"/>
    <w:rsid w:val="00233014"/>
    <w:rsid w:val="002331F3"/>
    <w:rsid w:val="002331FE"/>
    <w:rsid w:val="002332DD"/>
    <w:rsid w:val="002336C0"/>
    <w:rsid w:val="002336FA"/>
    <w:rsid w:val="002338CE"/>
    <w:rsid w:val="00233CCD"/>
    <w:rsid w:val="002343D1"/>
    <w:rsid w:val="00234665"/>
    <w:rsid w:val="00234E4C"/>
    <w:rsid w:val="0023580C"/>
    <w:rsid w:val="002359AC"/>
    <w:rsid w:val="00235AD7"/>
    <w:rsid w:val="00235E1E"/>
    <w:rsid w:val="002366EE"/>
    <w:rsid w:val="002369DA"/>
    <w:rsid w:val="00236C7A"/>
    <w:rsid w:val="00236DCD"/>
    <w:rsid w:val="00236F8A"/>
    <w:rsid w:val="00237E09"/>
    <w:rsid w:val="00237E7B"/>
    <w:rsid w:val="00240065"/>
    <w:rsid w:val="0024018D"/>
    <w:rsid w:val="0024036C"/>
    <w:rsid w:val="002418FA"/>
    <w:rsid w:val="0024197A"/>
    <w:rsid w:val="002419B9"/>
    <w:rsid w:val="00242398"/>
    <w:rsid w:val="0024249C"/>
    <w:rsid w:val="00242CBB"/>
    <w:rsid w:val="00242FD2"/>
    <w:rsid w:val="002430CA"/>
    <w:rsid w:val="002431A0"/>
    <w:rsid w:val="00243267"/>
    <w:rsid w:val="002437FA"/>
    <w:rsid w:val="00243A7B"/>
    <w:rsid w:val="00243ED6"/>
    <w:rsid w:val="00243FDD"/>
    <w:rsid w:val="002441C8"/>
    <w:rsid w:val="002446F7"/>
    <w:rsid w:val="0024486A"/>
    <w:rsid w:val="0024486E"/>
    <w:rsid w:val="0024496D"/>
    <w:rsid w:val="00244CED"/>
    <w:rsid w:val="00245193"/>
    <w:rsid w:val="002452EF"/>
    <w:rsid w:val="00245589"/>
    <w:rsid w:val="0024560C"/>
    <w:rsid w:val="00245F08"/>
    <w:rsid w:val="00245F4E"/>
    <w:rsid w:val="0024666E"/>
    <w:rsid w:val="002474BE"/>
    <w:rsid w:val="002475F5"/>
    <w:rsid w:val="00247727"/>
    <w:rsid w:val="00247C91"/>
    <w:rsid w:val="00247CE3"/>
    <w:rsid w:val="00247F1F"/>
    <w:rsid w:val="0025006D"/>
    <w:rsid w:val="002504D9"/>
    <w:rsid w:val="00250708"/>
    <w:rsid w:val="00250FB6"/>
    <w:rsid w:val="00251118"/>
    <w:rsid w:val="00251A32"/>
    <w:rsid w:val="00251BB3"/>
    <w:rsid w:val="00251F50"/>
    <w:rsid w:val="00252123"/>
    <w:rsid w:val="002524C1"/>
    <w:rsid w:val="00252B4D"/>
    <w:rsid w:val="00252D14"/>
    <w:rsid w:val="00252E6E"/>
    <w:rsid w:val="00252E84"/>
    <w:rsid w:val="00253892"/>
    <w:rsid w:val="00253A59"/>
    <w:rsid w:val="00253D78"/>
    <w:rsid w:val="002540BC"/>
    <w:rsid w:val="002548D7"/>
    <w:rsid w:val="00254A3C"/>
    <w:rsid w:val="00255010"/>
    <w:rsid w:val="002556F6"/>
    <w:rsid w:val="0025571E"/>
    <w:rsid w:val="00255A30"/>
    <w:rsid w:val="00255A91"/>
    <w:rsid w:val="00255B31"/>
    <w:rsid w:val="00255F49"/>
    <w:rsid w:val="00256699"/>
    <w:rsid w:val="00256C75"/>
    <w:rsid w:val="00256F55"/>
    <w:rsid w:val="0025710B"/>
    <w:rsid w:val="002571DF"/>
    <w:rsid w:val="00257674"/>
    <w:rsid w:val="002578F3"/>
    <w:rsid w:val="002579DC"/>
    <w:rsid w:val="00260701"/>
    <w:rsid w:val="00260ECD"/>
    <w:rsid w:val="00261363"/>
    <w:rsid w:val="00261548"/>
    <w:rsid w:val="00261695"/>
    <w:rsid w:val="00261C04"/>
    <w:rsid w:val="00261E69"/>
    <w:rsid w:val="00262054"/>
    <w:rsid w:val="00262E85"/>
    <w:rsid w:val="00262EF7"/>
    <w:rsid w:val="00263205"/>
    <w:rsid w:val="002637E3"/>
    <w:rsid w:val="00263F3D"/>
    <w:rsid w:val="002641BA"/>
    <w:rsid w:val="0026447B"/>
    <w:rsid w:val="00264651"/>
    <w:rsid w:val="002648AF"/>
    <w:rsid w:val="00264B12"/>
    <w:rsid w:val="00264E67"/>
    <w:rsid w:val="00264EA4"/>
    <w:rsid w:val="00264FAD"/>
    <w:rsid w:val="00265FD1"/>
    <w:rsid w:val="00266622"/>
    <w:rsid w:val="00266648"/>
    <w:rsid w:val="00266838"/>
    <w:rsid w:val="00266C15"/>
    <w:rsid w:val="00267192"/>
    <w:rsid w:val="002673C0"/>
    <w:rsid w:val="002679D0"/>
    <w:rsid w:val="00267C72"/>
    <w:rsid w:val="00267F48"/>
    <w:rsid w:val="00267FD6"/>
    <w:rsid w:val="0027002A"/>
    <w:rsid w:val="0027021E"/>
    <w:rsid w:val="002702B0"/>
    <w:rsid w:val="00270457"/>
    <w:rsid w:val="00270AC6"/>
    <w:rsid w:val="00270E5E"/>
    <w:rsid w:val="002714F8"/>
    <w:rsid w:val="00271CE2"/>
    <w:rsid w:val="00271D2D"/>
    <w:rsid w:val="002723AC"/>
    <w:rsid w:val="00272743"/>
    <w:rsid w:val="00273B65"/>
    <w:rsid w:val="0027420F"/>
    <w:rsid w:val="00274216"/>
    <w:rsid w:val="002743D2"/>
    <w:rsid w:val="00274529"/>
    <w:rsid w:val="00274AA5"/>
    <w:rsid w:val="00274C75"/>
    <w:rsid w:val="00274E7E"/>
    <w:rsid w:val="0027578E"/>
    <w:rsid w:val="00275990"/>
    <w:rsid w:val="00275F59"/>
    <w:rsid w:val="00276AFF"/>
    <w:rsid w:val="00276C14"/>
    <w:rsid w:val="00276D6F"/>
    <w:rsid w:val="00276FE0"/>
    <w:rsid w:val="00280012"/>
    <w:rsid w:val="002802D4"/>
    <w:rsid w:val="002804AB"/>
    <w:rsid w:val="00280804"/>
    <w:rsid w:val="00280CA9"/>
    <w:rsid w:val="00280E58"/>
    <w:rsid w:val="0028139A"/>
    <w:rsid w:val="002813FA"/>
    <w:rsid w:val="002819F5"/>
    <w:rsid w:val="002822B3"/>
    <w:rsid w:val="00282595"/>
    <w:rsid w:val="00282620"/>
    <w:rsid w:val="00282960"/>
    <w:rsid w:val="00282A7D"/>
    <w:rsid w:val="00282B4A"/>
    <w:rsid w:val="00282B56"/>
    <w:rsid w:val="00282BDC"/>
    <w:rsid w:val="00282F3B"/>
    <w:rsid w:val="002832FC"/>
    <w:rsid w:val="00283594"/>
    <w:rsid w:val="00283606"/>
    <w:rsid w:val="002837AD"/>
    <w:rsid w:val="00283964"/>
    <w:rsid w:val="002839E3"/>
    <w:rsid w:val="00283B13"/>
    <w:rsid w:val="00283BEF"/>
    <w:rsid w:val="00283D42"/>
    <w:rsid w:val="00283DC2"/>
    <w:rsid w:val="002841CA"/>
    <w:rsid w:val="002841F3"/>
    <w:rsid w:val="002844F7"/>
    <w:rsid w:val="0028483C"/>
    <w:rsid w:val="00284BB7"/>
    <w:rsid w:val="00284C79"/>
    <w:rsid w:val="00284DB3"/>
    <w:rsid w:val="00286385"/>
    <w:rsid w:val="00286640"/>
    <w:rsid w:val="002866DA"/>
    <w:rsid w:val="00286834"/>
    <w:rsid w:val="00286A2D"/>
    <w:rsid w:val="00286BAA"/>
    <w:rsid w:val="00286FA0"/>
    <w:rsid w:val="002870C7"/>
    <w:rsid w:val="00287757"/>
    <w:rsid w:val="002877CC"/>
    <w:rsid w:val="002878C7"/>
    <w:rsid w:val="00287D2D"/>
    <w:rsid w:val="0029031C"/>
    <w:rsid w:val="0029082B"/>
    <w:rsid w:val="00290DBB"/>
    <w:rsid w:val="00291126"/>
    <w:rsid w:val="002914D1"/>
    <w:rsid w:val="00291B74"/>
    <w:rsid w:val="00291BCD"/>
    <w:rsid w:val="00291D86"/>
    <w:rsid w:val="002924B1"/>
    <w:rsid w:val="00292A28"/>
    <w:rsid w:val="00292CEF"/>
    <w:rsid w:val="002936AE"/>
    <w:rsid w:val="00293B11"/>
    <w:rsid w:val="00294253"/>
    <w:rsid w:val="00294611"/>
    <w:rsid w:val="00294C72"/>
    <w:rsid w:val="00294E9C"/>
    <w:rsid w:val="0029507C"/>
    <w:rsid w:val="002951AA"/>
    <w:rsid w:val="0029594B"/>
    <w:rsid w:val="00295ABE"/>
    <w:rsid w:val="00295F22"/>
    <w:rsid w:val="00296177"/>
    <w:rsid w:val="00296264"/>
    <w:rsid w:val="0029627D"/>
    <w:rsid w:val="002965EC"/>
    <w:rsid w:val="00296775"/>
    <w:rsid w:val="0029677B"/>
    <w:rsid w:val="00296C65"/>
    <w:rsid w:val="00296CF4"/>
    <w:rsid w:val="00296EA8"/>
    <w:rsid w:val="00297055"/>
    <w:rsid w:val="002971F5"/>
    <w:rsid w:val="00297721"/>
    <w:rsid w:val="0029773F"/>
    <w:rsid w:val="002A047B"/>
    <w:rsid w:val="002A084F"/>
    <w:rsid w:val="002A0A43"/>
    <w:rsid w:val="002A0AA1"/>
    <w:rsid w:val="002A183C"/>
    <w:rsid w:val="002A1ABE"/>
    <w:rsid w:val="002A24A5"/>
    <w:rsid w:val="002A26EC"/>
    <w:rsid w:val="002A2DBC"/>
    <w:rsid w:val="002A2F71"/>
    <w:rsid w:val="002A3173"/>
    <w:rsid w:val="002A35C4"/>
    <w:rsid w:val="002A37CD"/>
    <w:rsid w:val="002A4251"/>
    <w:rsid w:val="002A4793"/>
    <w:rsid w:val="002A4943"/>
    <w:rsid w:val="002A4D0E"/>
    <w:rsid w:val="002A6103"/>
    <w:rsid w:val="002A6438"/>
    <w:rsid w:val="002A668A"/>
    <w:rsid w:val="002A68BE"/>
    <w:rsid w:val="002A6B3E"/>
    <w:rsid w:val="002A7409"/>
    <w:rsid w:val="002A7AD8"/>
    <w:rsid w:val="002B0138"/>
    <w:rsid w:val="002B074E"/>
    <w:rsid w:val="002B08C7"/>
    <w:rsid w:val="002B0A6A"/>
    <w:rsid w:val="002B0AE2"/>
    <w:rsid w:val="002B0E57"/>
    <w:rsid w:val="002B1669"/>
    <w:rsid w:val="002B1787"/>
    <w:rsid w:val="002B18E1"/>
    <w:rsid w:val="002B1DFF"/>
    <w:rsid w:val="002B1E73"/>
    <w:rsid w:val="002B23C4"/>
    <w:rsid w:val="002B2A36"/>
    <w:rsid w:val="002B2C3B"/>
    <w:rsid w:val="002B2C4E"/>
    <w:rsid w:val="002B2E60"/>
    <w:rsid w:val="002B2FE2"/>
    <w:rsid w:val="002B37E3"/>
    <w:rsid w:val="002B3C1B"/>
    <w:rsid w:val="002B3F26"/>
    <w:rsid w:val="002B4001"/>
    <w:rsid w:val="002B4692"/>
    <w:rsid w:val="002B4CD4"/>
    <w:rsid w:val="002B4EA3"/>
    <w:rsid w:val="002B5746"/>
    <w:rsid w:val="002B5BD0"/>
    <w:rsid w:val="002B5D43"/>
    <w:rsid w:val="002B5D47"/>
    <w:rsid w:val="002B60F5"/>
    <w:rsid w:val="002B6142"/>
    <w:rsid w:val="002B6267"/>
    <w:rsid w:val="002B6403"/>
    <w:rsid w:val="002B6921"/>
    <w:rsid w:val="002B6CF1"/>
    <w:rsid w:val="002B79F3"/>
    <w:rsid w:val="002B7A4B"/>
    <w:rsid w:val="002C0359"/>
    <w:rsid w:val="002C0453"/>
    <w:rsid w:val="002C0793"/>
    <w:rsid w:val="002C0A7D"/>
    <w:rsid w:val="002C0D93"/>
    <w:rsid w:val="002C123C"/>
    <w:rsid w:val="002C139C"/>
    <w:rsid w:val="002C1A9C"/>
    <w:rsid w:val="002C1FA2"/>
    <w:rsid w:val="002C2502"/>
    <w:rsid w:val="002C2C0A"/>
    <w:rsid w:val="002C3C50"/>
    <w:rsid w:val="002C4042"/>
    <w:rsid w:val="002C407B"/>
    <w:rsid w:val="002C4129"/>
    <w:rsid w:val="002C412D"/>
    <w:rsid w:val="002C4161"/>
    <w:rsid w:val="002C46E9"/>
    <w:rsid w:val="002C4735"/>
    <w:rsid w:val="002C4A9B"/>
    <w:rsid w:val="002C6015"/>
    <w:rsid w:val="002C64E1"/>
    <w:rsid w:val="002C6A17"/>
    <w:rsid w:val="002C6A73"/>
    <w:rsid w:val="002C6B36"/>
    <w:rsid w:val="002C6D5E"/>
    <w:rsid w:val="002C74EA"/>
    <w:rsid w:val="002C77EA"/>
    <w:rsid w:val="002C7859"/>
    <w:rsid w:val="002D0083"/>
    <w:rsid w:val="002D0824"/>
    <w:rsid w:val="002D0C0D"/>
    <w:rsid w:val="002D1C9F"/>
    <w:rsid w:val="002D1E21"/>
    <w:rsid w:val="002D22CA"/>
    <w:rsid w:val="002D2753"/>
    <w:rsid w:val="002D2968"/>
    <w:rsid w:val="002D2BC9"/>
    <w:rsid w:val="002D2F01"/>
    <w:rsid w:val="002D3029"/>
    <w:rsid w:val="002D322E"/>
    <w:rsid w:val="002D35F0"/>
    <w:rsid w:val="002D379C"/>
    <w:rsid w:val="002D45D2"/>
    <w:rsid w:val="002D467C"/>
    <w:rsid w:val="002D47CB"/>
    <w:rsid w:val="002D4806"/>
    <w:rsid w:val="002D4943"/>
    <w:rsid w:val="002D499D"/>
    <w:rsid w:val="002D532C"/>
    <w:rsid w:val="002D5421"/>
    <w:rsid w:val="002D568E"/>
    <w:rsid w:val="002D5710"/>
    <w:rsid w:val="002D5778"/>
    <w:rsid w:val="002D6042"/>
    <w:rsid w:val="002D64C5"/>
    <w:rsid w:val="002D6BA1"/>
    <w:rsid w:val="002D6C85"/>
    <w:rsid w:val="002D6CB6"/>
    <w:rsid w:val="002D6EDD"/>
    <w:rsid w:val="002D72BA"/>
    <w:rsid w:val="002D7C12"/>
    <w:rsid w:val="002D7CBC"/>
    <w:rsid w:val="002E0165"/>
    <w:rsid w:val="002E0549"/>
    <w:rsid w:val="002E0FE1"/>
    <w:rsid w:val="002E12CF"/>
    <w:rsid w:val="002E1641"/>
    <w:rsid w:val="002E1A42"/>
    <w:rsid w:val="002E1FFA"/>
    <w:rsid w:val="002E2019"/>
    <w:rsid w:val="002E24FE"/>
    <w:rsid w:val="002E2AD6"/>
    <w:rsid w:val="002E2C11"/>
    <w:rsid w:val="002E311C"/>
    <w:rsid w:val="002E316A"/>
    <w:rsid w:val="002E331A"/>
    <w:rsid w:val="002E3561"/>
    <w:rsid w:val="002E380D"/>
    <w:rsid w:val="002E3C17"/>
    <w:rsid w:val="002E3D35"/>
    <w:rsid w:val="002E3E90"/>
    <w:rsid w:val="002E3FB0"/>
    <w:rsid w:val="002E4692"/>
    <w:rsid w:val="002E495D"/>
    <w:rsid w:val="002E4A0C"/>
    <w:rsid w:val="002E4A8E"/>
    <w:rsid w:val="002E4B0C"/>
    <w:rsid w:val="002E4B39"/>
    <w:rsid w:val="002E4FC5"/>
    <w:rsid w:val="002E52EF"/>
    <w:rsid w:val="002E53F1"/>
    <w:rsid w:val="002E5812"/>
    <w:rsid w:val="002E59CB"/>
    <w:rsid w:val="002E5A10"/>
    <w:rsid w:val="002E5B65"/>
    <w:rsid w:val="002E5C6D"/>
    <w:rsid w:val="002E62E1"/>
    <w:rsid w:val="002E650F"/>
    <w:rsid w:val="002E6843"/>
    <w:rsid w:val="002E6B28"/>
    <w:rsid w:val="002E6BDD"/>
    <w:rsid w:val="002E6D78"/>
    <w:rsid w:val="002E6E59"/>
    <w:rsid w:val="002E6F75"/>
    <w:rsid w:val="002E72B7"/>
    <w:rsid w:val="002E7494"/>
    <w:rsid w:val="002E7B28"/>
    <w:rsid w:val="002F00AC"/>
    <w:rsid w:val="002F057A"/>
    <w:rsid w:val="002F07D9"/>
    <w:rsid w:val="002F07EE"/>
    <w:rsid w:val="002F11FE"/>
    <w:rsid w:val="002F1529"/>
    <w:rsid w:val="002F16FA"/>
    <w:rsid w:val="002F1777"/>
    <w:rsid w:val="002F19F4"/>
    <w:rsid w:val="002F24D1"/>
    <w:rsid w:val="002F27ED"/>
    <w:rsid w:val="002F2901"/>
    <w:rsid w:val="002F2AA6"/>
    <w:rsid w:val="002F42FB"/>
    <w:rsid w:val="002F43F3"/>
    <w:rsid w:val="002F4570"/>
    <w:rsid w:val="002F463D"/>
    <w:rsid w:val="002F46DF"/>
    <w:rsid w:val="002F4E76"/>
    <w:rsid w:val="002F5340"/>
    <w:rsid w:val="002F53BC"/>
    <w:rsid w:val="002F554D"/>
    <w:rsid w:val="002F558D"/>
    <w:rsid w:val="002F5704"/>
    <w:rsid w:val="002F58D3"/>
    <w:rsid w:val="002F58E1"/>
    <w:rsid w:val="002F6133"/>
    <w:rsid w:val="002F6C42"/>
    <w:rsid w:val="002F6DBC"/>
    <w:rsid w:val="002F7180"/>
    <w:rsid w:val="002F7231"/>
    <w:rsid w:val="002F7A6A"/>
    <w:rsid w:val="00300810"/>
    <w:rsid w:val="00300AB9"/>
    <w:rsid w:val="00300B67"/>
    <w:rsid w:val="0030103A"/>
    <w:rsid w:val="003015A8"/>
    <w:rsid w:val="003015E0"/>
    <w:rsid w:val="0030209A"/>
    <w:rsid w:val="00302263"/>
    <w:rsid w:val="003023E5"/>
    <w:rsid w:val="003025D8"/>
    <w:rsid w:val="003027CC"/>
    <w:rsid w:val="003027DF"/>
    <w:rsid w:val="00302991"/>
    <w:rsid w:val="00302A32"/>
    <w:rsid w:val="00302C90"/>
    <w:rsid w:val="0030374D"/>
    <w:rsid w:val="00303A1F"/>
    <w:rsid w:val="00303BE1"/>
    <w:rsid w:val="00303C63"/>
    <w:rsid w:val="00303E0A"/>
    <w:rsid w:val="003040E5"/>
    <w:rsid w:val="003046B4"/>
    <w:rsid w:val="00304978"/>
    <w:rsid w:val="00304BBE"/>
    <w:rsid w:val="003051E4"/>
    <w:rsid w:val="003064FD"/>
    <w:rsid w:val="0030659F"/>
    <w:rsid w:val="0030663C"/>
    <w:rsid w:val="00306A83"/>
    <w:rsid w:val="00306CE9"/>
    <w:rsid w:val="003075E3"/>
    <w:rsid w:val="003076B8"/>
    <w:rsid w:val="00307E73"/>
    <w:rsid w:val="00310992"/>
    <w:rsid w:val="00310C9A"/>
    <w:rsid w:val="00310E2A"/>
    <w:rsid w:val="003111ED"/>
    <w:rsid w:val="00311695"/>
    <w:rsid w:val="00311774"/>
    <w:rsid w:val="00311C1F"/>
    <w:rsid w:val="0031205E"/>
    <w:rsid w:val="003125B4"/>
    <w:rsid w:val="003126EC"/>
    <w:rsid w:val="00312A5B"/>
    <w:rsid w:val="00312EE5"/>
    <w:rsid w:val="00312F47"/>
    <w:rsid w:val="00312FFA"/>
    <w:rsid w:val="00313350"/>
    <w:rsid w:val="00313465"/>
    <w:rsid w:val="00313645"/>
    <w:rsid w:val="00313945"/>
    <w:rsid w:val="00313A58"/>
    <w:rsid w:val="00313ACB"/>
    <w:rsid w:val="00313D36"/>
    <w:rsid w:val="00313ECD"/>
    <w:rsid w:val="00313EE3"/>
    <w:rsid w:val="00314266"/>
    <w:rsid w:val="0031436E"/>
    <w:rsid w:val="0031461F"/>
    <w:rsid w:val="00314D8C"/>
    <w:rsid w:val="00314E92"/>
    <w:rsid w:val="003150AF"/>
    <w:rsid w:val="00315287"/>
    <w:rsid w:val="0031578B"/>
    <w:rsid w:val="00315798"/>
    <w:rsid w:val="00315CC2"/>
    <w:rsid w:val="00315F5D"/>
    <w:rsid w:val="00316269"/>
    <w:rsid w:val="00316350"/>
    <w:rsid w:val="00316734"/>
    <w:rsid w:val="003169AD"/>
    <w:rsid w:val="00316D7E"/>
    <w:rsid w:val="0031782A"/>
    <w:rsid w:val="00317AE4"/>
    <w:rsid w:val="00317FF9"/>
    <w:rsid w:val="00320280"/>
    <w:rsid w:val="0032050B"/>
    <w:rsid w:val="00320AC0"/>
    <w:rsid w:val="00320B71"/>
    <w:rsid w:val="00320EFD"/>
    <w:rsid w:val="0032114F"/>
    <w:rsid w:val="003213B3"/>
    <w:rsid w:val="00321742"/>
    <w:rsid w:val="003218B0"/>
    <w:rsid w:val="0032192D"/>
    <w:rsid w:val="00321DBC"/>
    <w:rsid w:val="00321EEC"/>
    <w:rsid w:val="00322202"/>
    <w:rsid w:val="00322DDE"/>
    <w:rsid w:val="00323276"/>
    <w:rsid w:val="003233E7"/>
    <w:rsid w:val="00323597"/>
    <w:rsid w:val="00323644"/>
    <w:rsid w:val="00323C22"/>
    <w:rsid w:val="00323E74"/>
    <w:rsid w:val="003242C7"/>
    <w:rsid w:val="0032472C"/>
    <w:rsid w:val="00324C16"/>
    <w:rsid w:val="00324EF7"/>
    <w:rsid w:val="0032505A"/>
    <w:rsid w:val="00325641"/>
    <w:rsid w:val="00325654"/>
    <w:rsid w:val="00325785"/>
    <w:rsid w:val="00325A3C"/>
    <w:rsid w:val="00326010"/>
    <w:rsid w:val="0032667E"/>
    <w:rsid w:val="00326837"/>
    <w:rsid w:val="00326DD3"/>
    <w:rsid w:val="003270F0"/>
    <w:rsid w:val="00327128"/>
    <w:rsid w:val="003271EB"/>
    <w:rsid w:val="00327CAB"/>
    <w:rsid w:val="003306BA"/>
    <w:rsid w:val="0033076C"/>
    <w:rsid w:val="00330D20"/>
    <w:rsid w:val="00330F34"/>
    <w:rsid w:val="00330F65"/>
    <w:rsid w:val="00331673"/>
    <w:rsid w:val="003317B7"/>
    <w:rsid w:val="00331875"/>
    <w:rsid w:val="0033189C"/>
    <w:rsid w:val="00331B4E"/>
    <w:rsid w:val="00331F87"/>
    <w:rsid w:val="00332236"/>
    <w:rsid w:val="00332322"/>
    <w:rsid w:val="00332CDB"/>
    <w:rsid w:val="003331D5"/>
    <w:rsid w:val="003332D7"/>
    <w:rsid w:val="003333C7"/>
    <w:rsid w:val="003334DF"/>
    <w:rsid w:val="003335FC"/>
    <w:rsid w:val="00333627"/>
    <w:rsid w:val="00333D30"/>
    <w:rsid w:val="003343C2"/>
    <w:rsid w:val="00334461"/>
    <w:rsid w:val="00334732"/>
    <w:rsid w:val="003347D8"/>
    <w:rsid w:val="003348A7"/>
    <w:rsid w:val="00334AD3"/>
    <w:rsid w:val="00335977"/>
    <w:rsid w:val="00335C40"/>
    <w:rsid w:val="00335F9B"/>
    <w:rsid w:val="003366EE"/>
    <w:rsid w:val="0033678C"/>
    <w:rsid w:val="003367FF"/>
    <w:rsid w:val="00337D1D"/>
    <w:rsid w:val="00337EEA"/>
    <w:rsid w:val="00337F8F"/>
    <w:rsid w:val="00340022"/>
    <w:rsid w:val="003408E0"/>
    <w:rsid w:val="00340C03"/>
    <w:rsid w:val="0034105D"/>
    <w:rsid w:val="0034142F"/>
    <w:rsid w:val="00341731"/>
    <w:rsid w:val="00341800"/>
    <w:rsid w:val="0034199D"/>
    <w:rsid w:val="00341C36"/>
    <w:rsid w:val="00341DEB"/>
    <w:rsid w:val="00341F1F"/>
    <w:rsid w:val="003425A6"/>
    <w:rsid w:val="00342B73"/>
    <w:rsid w:val="00342C48"/>
    <w:rsid w:val="00343237"/>
    <w:rsid w:val="003439D4"/>
    <w:rsid w:val="00343B4A"/>
    <w:rsid w:val="00343EF6"/>
    <w:rsid w:val="00343F8A"/>
    <w:rsid w:val="0034423F"/>
    <w:rsid w:val="0034425C"/>
    <w:rsid w:val="003444E5"/>
    <w:rsid w:val="003445B8"/>
    <w:rsid w:val="00344753"/>
    <w:rsid w:val="003447F7"/>
    <w:rsid w:val="00344CAC"/>
    <w:rsid w:val="003452E0"/>
    <w:rsid w:val="0034566D"/>
    <w:rsid w:val="00345B03"/>
    <w:rsid w:val="00346594"/>
    <w:rsid w:val="0034670A"/>
    <w:rsid w:val="0034694C"/>
    <w:rsid w:val="00346B71"/>
    <w:rsid w:val="00347231"/>
    <w:rsid w:val="00347445"/>
    <w:rsid w:val="00347839"/>
    <w:rsid w:val="00347938"/>
    <w:rsid w:val="003503F8"/>
    <w:rsid w:val="0035051E"/>
    <w:rsid w:val="00350752"/>
    <w:rsid w:val="0035095F"/>
    <w:rsid w:val="0035099F"/>
    <w:rsid w:val="003512D7"/>
    <w:rsid w:val="00351771"/>
    <w:rsid w:val="003518B1"/>
    <w:rsid w:val="003518F8"/>
    <w:rsid w:val="00351A26"/>
    <w:rsid w:val="00351BD6"/>
    <w:rsid w:val="00351D01"/>
    <w:rsid w:val="00352871"/>
    <w:rsid w:val="003528C7"/>
    <w:rsid w:val="00352A9F"/>
    <w:rsid w:val="003531A8"/>
    <w:rsid w:val="003532F1"/>
    <w:rsid w:val="00353386"/>
    <w:rsid w:val="003535D3"/>
    <w:rsid w:val="003539A1"/>
    <w:rsid w:val="00353C40"/>
    <w:rsid w:val="00353E45"/>
    <w:rsid w:val="00354035"/>
    <w:rsid w:val="0035450F"/>
    <w:rsid w:val="003545CA"/>
    <w:rsid w:val="00354EDD"/>
    <w:rsid w:val="00355004"/>
    <w:rsid w:val="003552AE"/>
    <w:rsid w:val="00355DBB"/>
    <w:rsid w:val="00355F19"/>
    <w:rsid w:val="003566DA"/>
    <w:rsid w:val="003568A5"/>
    <w:rsid w:val="00357060"/>
    <w:rsid w:val="003607AF"/>
    <w:rsid w:val="003608E8"/>
    <w:rsid w:val="00360A3F"/>
    <w:rsid w:val="00360C6E"/>
    <w:rsid w:val="00361141"/>
    <w:rsid w:val="00361D38"/>
    <w:rsid w:val="00361FC9"/>
    <w:rsid w:val="003626BD"/>
    <w:rsid w:val="00362712"/>
    <w:rsid w:val="00362800"/>
    <w:rsid w:val="00362B65"/>
    <w:rsid w:val="0036497E"/>
    <w:rsid w:val="003649F3"/>
    <w:rsid w:val="00364D9F"/>
    <w:rsid w:val="003658DC"/>
    <w:rsid w:val="00365F7F"/>
    <w:rsid w:val="00366A4C"/>
    <w:rsid w:val="00366B1E"/>
    <w:rsid w:val="00367435"/>
    <w:rsid w:val="00367825"/>
    <w:rsid w:val="00367CC1"/>
    <w:rsid w:val="00370757"/>
    <w:rsid w:val="00370E08"/>
    <w:rsid w:val="00370F5E"/>
    <w:rsid w:val="00371768"/>
    <w:rsid w:val="00371E8C"/>
    <w:rsid w:val="0037205A"/>
    <w:rsid w:val="00372856"/>
    <w:rsid w:val="003728ED"/>
    <w:rsid w:val="0037296C"/>
    <w:rsid w:val="00372EA0"/>
    <w:rsid w:val="003733D2"/>
    <w:rsid w:val="0037341A"/>
    <w:rsid w:val="0037341D"/>
    <w:rsid w:val="003740A3"/>
    <w:rsid w:val="003742E0"/>
    <w:rsid w:val="00374B68"/>
    <w:rsid w:val="00374CA0"/>
    <w:rsid w:val="00375396"/>
    <w:rsid w:val="003756DB"/>
    <w:rsid w:val="00375A26"/>
    <w:rsid w:val="00375F4A"/>
    <w:rsid w:val="0037626E"/>
    <w:rsid w:val="00376563"/>
    <w:rsid w:val="003766CB"/>
    <w:rsid w:val="00376941"/>
    <w:rsid w:val="00376A90"/>
    <w:rsid w:val="00376C6C"/>
    <w:rsid w:val="00376E4F"/>
    <w:rsid w:val="003774ED"/>
    <w:rsid w:val="003778F2"/>
    <w:rsid w:val="003813FE"/>
    <w:rsid w:val="003817F1"/>
    <w:rsid w:val="00381A72"/>
    <w:rsid w:val="00381B24"/>
    <w:rsid w:val="003826F9"/>
    <w:rsid w:val="00382ADA"/>
    <w:rsid w:val="00382BBD"/>
    <w:rsid w:val="00382C37"/>
    <w:rsid w:val="00382D87"/>
    <w:rsid w:val="00382F24"/>
    <w:rsid w:val="00383391"/>
    <w:rsid w:val="0038343C"/>
    <w:rsid w:val="003838D8"/>
    <w:rsid w:val="00383975"/>
    <w:rsid w:val="00383EE6"/>
    <w:rsid w:val="00383F89"/>
    <w:rsid w:val="00384AF2"/>
    <w:rsid w:val="00384B85"/>
    <w:rsid w:val="00385463"/>
    <w:rsid w:val="00385EBB"/>
    <w:rsid w:val="00385F10"/>
    <w:rsid w:val="00386144"/>
    <w:rsid w:val="003871EA"/>
    <w:rsid w:val="00387350"/>
    <w:rsid w:val="003877D4"/>
    <w:rsid w:val="00387F5D"/>
    <w:rsid w:val="00390297"/>
    <w:rsid w:val="003903EC"/>
    <w:rsid w:val="00390603"/>
    <w:rsid w:val="00391061"/>
    <w:rsid w:val="00391CFC"/>
    <w:rsid w:val="00391D41"/>
    <w:rsid w:val="003921DC"/>
    <w:rsid w:val="0039272E"/>
    <w:rsid w:val="00392844"/>
    <w:rsid w:val="003932B1"/>
    <w:rsid w:val="003932B9"/>
    <w:rsid w:val="0039336E"/>
    <w:rsid w:val="003941C5"/>
    <w:rsid w:val="003944FA"/>
    <w:rsid w:val="00394583"/>
    <w:rsid w:val="00394679"/>
    <w:rsid w:val="0039486A"/>
    <w:rsid w:val="00394A61"/>
    <w:rsid w:val="00394B49"/>
    <w:rsid w:val="00394BD4"/>
    <w:rsid w:val="00394C27"/>
    <w:rsid w:val="00394E0A"/>
    <w:rsid w:val="00394E4C"/>
    <w:rsid w:val="0039542C"/>
    <w:rsid w:val="0039586A"/>
    <w:rsid w:val="00395BAC"/>
    <w:rsid w:val="00395E6C"/>
    <w:rsid w:val="00396862"/>
    <w:rsid w:val="00396D21"/>
    <w:rsid w:val="00396E25"/>
    <w:rsid w:val="003970C2"/>
    <w:rsid w:val="003971AA"/>
    <w:rsid w:val="0039736C"/>
    <w:rsid w:val="00397A87"/>
    <w:rsid w:val="003A004A"/>
    <w:rsid w:val="003A02D6"/>
    <w:rsid w:val="003A0D61"/>
    <w:rsid w:val="003A1C7C"/>
    <w:rsid w:val="003A1E57"/>
    <w:rsid w:val="003A2389"/>
    <w:rsid w:val="003A28B0"/>
    <w:rsid w:val="003A2D09"/>
    <w:rsid w:val="003A2F7D"/>
    <w:rsid w:val="003A3688"/>
    <w:rsid w:val="003A3938"/>
    <w:rsid w:val="003A3A16"/>
    <w:rsid w:val="003A3B79"/>
    <w:rsid w:val="003A3EFC"/>
    <w:rsid w:val="003A3F1C"/>
    <w:rsid w:val="003A3F64"/>
    <w:rsid w:val="003A559A"/>
    <w:rsid w:val="003A590E"/>
    <w:rsid w:val="003A6146"/>
    <w:rsid w:val="003A6711"/>
    <w:rsid w:val="003A674D"/>
    <w:rsid w:val="003A6CB0"/>
    <w:rsid w:val="003A7262"/>
    <w:rsid w:val="003A73D0"/>
    <w:rsid w:val="003A7440"/>
    <w:rsid w:val="003A7BB7"/>
    <w:rsid w:val="003A7EF6"/>
    <w:rsid w:val="003A7F43"/>
    <w:rsid w:val="003B04F5"/>
    <w:rsid w:val="003B0A72"/>
    <w:rsid w:val="003B17EC"/>
    <w:rsid w:val="003B1943"/>
    <w:rsid w:val="003B1F45"/>
    <w:rsid w:val="003B24D7"/>
    <w:rsid w:val="003B28A8"/>
    <w:rsid w:val="003B290B"/>
    <w:rsid w:val="003B30F1"/>
    <w:rsid w:val="003B3830"/>
    <w:rsid w:val="003B3BC9"/>
    <w:rsid w:val="003B3DAB"/>
    <w:rsid w:val="003B4252"/>
    <w:rsid w:val="003B494C"/>
    <w:rsid w:val="003B5005"/>
    <w:rsid w:val="003B561A"/>
    <w:rsid w:val="003B60BD"/>
    <w:rsid w:val="003B6B69"/>
    <w:rsid w:val="003B6FB7"/>
    <w:rsid w:val="003B72B5"/>
    <w:rsid w:val="003B7925"/>
    <w:rsid w:val="003B79EF"/>
    <w:rsid w:val="003C031D"/>
    <w:rsid w:val="003C0A88"/>
    <w:rsid w:val="003C0B4E"/>
    <w:rsid w:val="003C0B8E"/>
    <w:rsid w:val="003C1644"/>
    <w:rsid w:val="003C1CF7"/>
    <w:rsid w:val="003C1FB5"/>
    <w:rsid w:val="003C237D"/>
    <w:rsid w:val="003C2F8D"/>
    <w:rsid w:val="003C3861"/>
    <w:rsid w:val="003C3B64"/>
    <w:rsid w:val="003C3E0A"/>
    <w:rsid w:val="003C42A4"/>
    <w:rsid w:val="003C458D"/>
    <w:rsid w:val="003C482A"/>
    <w:rsid w:val="003C4A4C"/>
    <w:rsid w:val="003C4AF3"/>
    <w:rsid w:val="003C58EE"/>
    <w:rsid w:val="003C59DC"/>
    <w:rsid w:val="003C5AB1"/>
    <w:rsid w:val="003C5DE8"/>
    <w:rsid w:val="003C61AC"/>
    <w:rsid w:val="003C62D5"/>
    <w:rsid w:val="003C6429"/>
    <w:rsid w:val="003C6782"/>
    <w:rsid w:val="003C690C"/>
    <w:rsid w:val="003C6A8E"/>
    <w:rsid w:val="003C7045"/>
    <w:rsid w:val="003C727C"/>
    <w:rsid w:val="003C7326"/>
    <w:rsid w:val="003C7CCC"/>
    <w:rsid w:val="003D01DA"/>
    <w:rsid w:val="003D0B30"/>
    <w:rsid w:val="003D0D5B"/>
    <w:rsid w:val="003D1508"/>
    <w:rsid w:val="003D18A5"/>
    <w:rsid w:val="003D1C21"/>
    <w:rsid w:val="003D1D12"/>
    <w:rsid w:val="003D220C"/>
    <w:rsid w:val="003D2704"/>
    <w:rsid w:val="003D275C"/>
    <w:rsid w:val="003D2F47"/>
    <w:rsid w:val="003D365D"/>
    <w:rsid w:val="003D37DA"/>
    <w:rsid w:val="003D3866"/>
    <w:rsid w:val="003D3BD6"/>
    <w:rsid w:val="003D3C28"/>
    <w:rsid w:val="003D479E"/>
    <w:rsid w:val="003D5313"/>
    <w:rsid w:val="003D5346"/>
    <w:rsid w:val="003D57A7"/>
    <w:rsid w:val="003D5F14"/>
    <w:rsid w:val="003D670F"/>
    <w:rsid w:val="003D68AE"/>
    <w:rsid w:val="003D6A66"/>
    <w:rsid w:val="003D6ADF"/>
    <w:rsid w:val="003D6CF9"/>
    <w:rsid w:val="003D6F24"/>
    <w:rsid w:val="003D709A"/>
    <w:rsid w:val="003D7872"/>
    <w:rsid w:val="003D7F53"/>
    <w:rsid w:val="003E0038"/>
    <w:rsid w:val="003E01CC"/>
    <w:rsid w:val="003E023A"/>
    <w:rsid w:val="003E0263"/>
    <w:rsid w:val="003E05D2"/>
    <w:rsid w:val="003E0BED"/>
    <w:rsid w:val="003E0E58"/>
    <w:rsid w:val="003E111D"/>
    <w:rsid w:val="003E1145"/>
    <w:rsid w:val="003E115D"/>
    <w:rsid w:val="003E14E9"/>
    <w:rsid w:val="003E1B41"/>
    <w:rsid w:val="003E1D6F"/>
    <w:rsid w:val="003E1F25"/>
    <w:rsid w:val="003E23BD"/>
    <w:rsid w:val="003E29D0"/>
    <w:rsid w:val="003E2C67"/>
    <w:rsid w:val="003E3293"/>
    <w:rsid w:val="003E3D29"/>
    <w:rsid w:val="003E3EBC"/>
    <w:rsid w:val="003E404F"/>
    <w:rsid w:val="003E4052"/>
    <w:rsid w:val="003E51E1"/>
    <w:rsid w:val="003E5336"/>
    <w:rsid w:val="003E5D16"/>
    <w:rsid w:val="003E6048"/>
    <w:rsid w:val="003E60C0"/>
    <w:rsid w:val="003E6A58"/>
    <w:rsid w:val="003E6D94"/>
    <w:rsid w:val="003E6E95"/>
    <w:rsid w:val="003E70ED"/>
    <w:rsid w:val="003E726C"/>
    <w:rsid w:val="003E72AA"/>
    <w:rsid w:val="003E7572"/>
    <w:rsid w:val="003E7EEC"/>
    <w:rsid w:val="003F01E4"/>
    <w:rsid w:val="003F0258"/>
    <w:rsid w:val="003F0707"/>
    <w:rsid w:val="003F0A32"/>
    <w:rsid w:val="003F1070"/>
    <w:rsid w:val="003F17EA"/>
    <w:rsid w:val="003F1AB2"/>
    <w:rsid w:val="003F1D51"/>
    <w:rsid w:val="003F1D90"/>
    <w:rsid w:val="003F203F"/>
    <w:rsid w:val="003F2957"/>
    <w:rsid w:val="003F3197"/>
    <w:rsid w:val="003F39EA"/>
    <w:rsid w:val="003F3D54"/>
    <w:rsid w:val="003F3E21"/>
    <w:rsid w:val="003F3F4F"/>
    <w:rsid w:val="003F41DD"/>
    <w:rsid w:val="003F429B"/>
    <w:rsid w:val="003F4D0E"/>
    <w:rsid w:val="003F4F1F"/>
    <w:rsid w:val="003F5523"/>
    <w:rsid w:val="003F571E"/>
    <w:rsid w:val="003F5786"/>
    <w:rsid w:val="003F590B"/>
    <w:rsid w:val="003F5B54"/>
    <w:rsid w:val="003F5B64"/>
    <w:rsid w:val="003F5D37"/>
    <w:rsid w:val="003F616F"/>
    <w:rsid w:val="003F624F"/>
    <w:rsid w:val="003F65EB"/>
    <w:rsid w:val="003F6676"/>
    <w:rsid w:val="003F6A8A"/>
    <w:rsid w:val="003F6BE8"/>
    <w:rsid w:val="003F6C0F"/>
    <w:rsid w:val="003F706F"/>
    <w:rsid w:val="003F728D"/>
    <w:rsid w:val="003F736C"/>
    <w:rsid w:val="003F7548"/>
    <w:rsid w:val="003F7857"/>
    <w:rsid w:val="003F7A94"/>
    <w:rsid w:val="003F7B37"/>
    <w:rsid w:val="004000C4"/>
    <w:rsid w:val="004000DF"/>
    <w:rsid w:val="0040038A"/>
    <w:rsid w:val="004005B0"/>
    <w:rsid w:val="004008E0"/>
    <w:rsid w:val="00400BA4"/>
    <w:rsid w:val="00400D3D"/>
    <w:rsid w:val="00400F62"/>
    <w:rsid w:val="0040102B"/>
    <w:rsid w:val="0040134B"/>
    <w:rsid w:val="00402453"/>
    <w:rsid w:val="00402F8B"/>
    <w:rsid w:val="004033E3"/>
    <w:rsid w:val="004038FD"/>
    <w:rsid w:val="004039A8"/>
    <w:rsid w:val="00403A50"/>
    <w:rsid w:val="004040A3"/>
    <w:rsid w:val="0040448E"/>
    <w:rsid w:val="004045F6"/>
    <w:rsid w:val="004045F7"/>
    <w:rsid w:val="00404834"/>
    <w:rsid w:val="00404BA8"/>
    <w:rsid w:val="00404CC8"/>
    <w:rsid w:val="00404E8A"/>
    <w:rsid w:val="00404F8F"/>
    <w:rsid w:val="0040560E"/>
    <w:rsid w:val="004057B9"/>
    <w:rsid w:val="004060E4"/>
    <w:rsid w:val="00406409"/>
    <w:rsid w:val="004068DB"/>
    <w:rsid w:val="00406930"/>
    <w:rsid w:val="00406C92"/>
    <w:rsid w:val="0040729F"/>
    <w:rsid w:val="004072AD"/>
    <w:rsid w:val="00407326"/>
    <w:rsid w:val="00407889"/>
    <w:rsid w:val="00407E51"/>
    <w:rsid w:val="004101DF"/>
    <w:rsid w:val="004102D3"/>
    <w:rsid w:val="00410598"/>
    <w:rsid w:val="00410620"/>
    <w:rsid w:val="004106E4"/>
    <w:rsid w:val="00410BC6"/>
    <w:rsid w:val="004117FF"/>
    <w:rsid w:val="00411BCD"/>
    <w:rsid w:val="00411CE7"/>
    <w:rsid w:val="00412392"/>
    <w:rsid w:val="0041282F"/>
    <w:rsid w:val="00412D81"/>
    <w:rsid w:val="00412DD8"/>
    <w:rsid w:val="004133B3"/>
    <w:rsid w:val="004136B5"/>
    <w:rsid w:val="00413783"/>
    <w:rsid w:val="00413AA2"/>
    <w:rsid w:val="00413E0B"/>
    <w:rsid w:val="0041408D"/>
    <w:rsid w:val="00414149"/>
    <w:rsid w:val="004143ED"/>
    <w:rsid w:val="0041572D"/>
    <w:rsid w:val="004159A6"/>
    <w:rsid w:val="00415B6D"/>
    <w:rsid w:val="00415BFE"/>
    <w:rsid w:val="00416495"/>
    <w:rsid w:val="004166B2"/>
    <w:rsid w:val="004167FF"/>
    <w:rsid w:val="0041698C"/>
    <w:rsid w:val="00416C6F"/>
    <w:rsid w:val="00417D65"/>
    <w:rsid w:val="00417EF3"/>
    <w:rsid w:val="00417F5D"/>
    <w:rsid w:val="00417F99"/>
    <w:rsid w:val="00420376"/>
    <w:rsid w:val="00420545"/>
    <w:rsid w:val="004206FD"/>
    <w:rsid w:val="004214D6"/>
    <w:rsid w:val="00421E3B"/>
    <w:rsid w:val="00421E92"/>
    <w:rsid w:val="004222FC"/>
    <w:rsid w:val="00422587"/>
    <w:rsid w:val="00422BA4"/>
    <w:rsid w:val="00422E14"/>
    <w:rsid w:val="0042344B"/>
    <w:rsid w:val="0042388D"/>
    <w:rsid w:val="00423DAE"/>
    <w:rsid w:val="0042408C"/>
    <w:rsid w:val="0042427E"/>
    <w:rsid w:val="00424472"/>
    <w:rsid w:val="00424677"/>
    <w:rsid w:val="00424802"/>
    <w:rsid w:val="00424E6F"/>
    <w:rsid w:val="004256AB"/>
    <w:rsid w:val="00425AC2"/>
    <w:rsid w:val="00425C97"/>
    <w:rsid w:val="00425E15"/>
    <w:rsid w:val="00425E8C"/>
    <w:rsid w:val="004263CF"/>
    <w:rsid w:val="004263FE"/>
    <w:rsid w:val="00426479"/>
    <w:rsid w:val="004268D1"/>
    <w:rsid w:val="00426C41"/>
    <w:rsid w:val="00427B87"/>
    <w:rsid w:val="004306D8"/>
    <w:rsid w:val="004307B0"/>
    <w:rsid w:val="00430A9A"/>
    <w:rsid w:val="00430AFB"/>
    <w:rsid w:val="00430FF5"/>
    <w:rsid w:val="00431194"/>
    <w:rsid w:val="0043127F"/>
    <w:rsid w:val="004312DD"/>
    <w:rsid w:val="0043144A"/>
    <w:rsid w:val="004319DE"/>
    <w:rsid w:val="00431B43"/>
    <w:rsid w:val="00431CFE"/>
    <w:rsid w:val="00432023"/>
    <w:rsid w:val="00432095"/>
    <w:rsid w:val="0043211C"/>
    <w:rsid w:val="00432238"/>
    <w:rsid w:val="00432342"/>
    <w:rsid w:val="004326A8"/>
    <w:rsid w:val="00432774"/>
    <w:rsid w:val="00432935"/>
    <w:rsid w:val="00432CE7"/>
    <w:rsid w:val="00433451"/>
    <w:rsid w:val="004335F7"/>
    <w:rsid w:val="004336A8"/>
    <w:rsid w:val="004344E1"/>
    <w:rsid w:val="00434795"/>
    <w:rsid w:val="00434909"/>
    <w:rsid w:val="00434ABE"/>
    <w:rsid w:val="00434B0E"/>
    <w:rsid w:val="00434B5A"/>
    <w:rsid w:val="00434CF8"/>
    <w:rsid w:val="00434F67"/>
    <w:rsid w:val="00435800"/>
    <w:rsid w:val="00435F07"/>
    <w:rsid w:val="004362B1"/>
    <w:rsid w:val="004365AF"/>
    <w:rsid w:val="00436B0E"/>
    <w:rsid w:val="00436DB1"/>
    <w:rsid w:val="00436E29"/>
    <w:rsid w:val="004402F0"/>
    <w:rsid w:val="004403D5"/>
    <w:rsid w:val="004406D8"/>
    <w:rsid w:val="0044091F"/>
    <w:rsid w:val="0044094A"/>
    <w:rsid w:val="00440ACD"/>
    <w:rsid w:val="00441255"/>
    <w:rsid w:val="004414AE"/>
    <w:rsid w:val="00441508"/>
    <w:rsid w:val="00441B60"/>
    <w:rsid w:val="00441D77"/>
    <w:rsid w:val="00441EE8"/>
    <w:rsid w:val="00442D70"/>
    <w:rsid w:val="00442FEC"/>
    <w:rsid w:val="0044306A"/>
    <w:rsid w:val="004432FB"/>
    <w:rsid w:val="0044368E"/>
    <w:rsid w:val="00443A7B"/>
    <w:rsid w:val="00443A8C"/>
    <w:rsid w:val="00443DEB"/>
    <w:rsid w:val="00443F29"/>
    <w:rsid w:val="0044419D"/>
    <w:rsid w:val="0044445B"/>
    <w:rsid w:val="00444633"/>
    <w:rsid w:val="0044468F"/>
    <w:rsid w:val="004446FE"/>
    <w:rsid w:val="00444B7D"/>
    <w:rsid w:val="00444DE5"/>
    <w:rsid w:val="00445138"/>
    <w:rsid w:val="00445303"/>
    <w:rsid w:val="004454DC"/>
    <w:rsid w:val="00445927"/>
    <w:rsid w:val="00445C9B"/>
    <w:rsid w:val="00446411"/>
    <w:rsid w:val="00446649"/>
    <w:rsid w:val="004467B3"/>
    <w:rsid w:val="004468D1"/>
    <w:rsid w:val="00446BBB"/>
    <w:rsid w:val="004470C3"/>
    <w:rsid w:val="00447532"/>
    <w:rsid w:val="004475DC"/>
    <w:rsid w:val="00447990"/>
    <w:rsid w:val="00447AF4"/>
    <w:rsid w:val="0045047A"/>
    <w:rsid w:val="00450803"/>
    <w:rsid w:val="00451257"/>
    <w:rsid w:val="00451562"/>
    <w:rsid w:val="00451730"/>
    <w:rsid w:val="0045230F"/>
    <w:rsid w:val="00452DAC"/>
    <w:rsid w:val="00452F69"/>
    <w:rsid w:val="004530D9"/>
    <w:rsid w:val="004531FB"/>
    <w:rsid w:val="004534C3"/>
    <w:rsid w:val="004537BA"/>
    <w:rsid w:val="00453A1A"/>
    <w:rsid w:val="00453D78"/>
    <w:rsid w:val="00453E34"/>
    <w:rsid w:val="00454095"/>
    <w:rsid w:val="00454456"/>
    <w:rsid w:val="00454457"/>
    <w:rsid w:val="00454682"/>
    <w:rsid w:val="00454689"/>
    <w:rsid w:val="00454D73"/>
    <w:rsid w:val="00454F68"/>
    <w:rsid w:val="00455301"/>
    <w:rsid w:val="004555C2"/>
    <w:rsid w:val="0045643C"/>
    <w:rsid w:val="00456638"/>
    <w:rsid w:val="00456993"/>
    <w:rsid w:val="00456BE5"/>
    <w:rsid w:val="00457581"/>
    <w:rsid w:val="00457642"/>
    <w:rsid w:val="00457EC7"/>
    <w:rsid w:val="00460083"/>
    <w:rsid w:val="0046090B"/>
    <w:rsid w:val="00460B62"/>
    <w:rsid w:val="00460DB8"/>
    <w:rsid w:val="00460F94"/>
    <w:rsid w:val="004612B8"/>
    <w:rsid w:val="00461C3C"/>
    <w:rsid w:val="00461C71"/>
    <w:rsid w:val="00461FED"/>
    <w:rsid w:val="0046258E"/>
    <w:rsid w:val="0046259E"/>
    <w:rsid w:val="00462693"/>
    <w:rsid w:val="00462717"/>
    <w:rsid w:val="00462FC6"/>
    <w:rsid w:val="0046307E"/>
    <w:rsid w:val="004631EC"/>
    <w:rsid w:val="004639C5"/>
    <w:rsid w:val="00463D24"/>
    <w:rsid w:val="00464560"/>
    <w:rsid w:val="00464863"/>
    <w:rsid w:val="00464C52"/>
    <w:rsid w:val="004651D4"/>
    <w:rsid w:val="004653E9"/>
    <w:rsid w:val="00465C59"/>
    <w:rsid w:val="00465CF6"/>
    <w:rsid w:val="00465DBE"/>
    <w:rsid w:val="00466080"/>
    <w:rsid w:val="004662A7"/>
    <w:rsid w:val="00466769"/>
    <w:rsid w:val="00466BD1"/>
    <w:rsid w:val="00466C0E"/>
    <w:rsid w:val="00466EC9"/>
    <w:rsid w:val="0046749A"/>
    <w:rsid w:val="004675BA"/>
    <w:rsid w:val="00467774"/>
    <w:rsid w:val="004677A5"/>
    <w:rsid w:val="00467841"/>
    <w:rsid w:val="00467A57"/>
    <w:rsid w:val="00467D6F"/>
    <w:rsid w:val="00470542"/>
    <w:rsid w:val="00470562"/>
    <w:rsid w:val="004705DA"/>
    <w:rsid w:val="00470AFB"/>
    <w:rsid w:val="00470FA5"/>
    <w:rsid w:val="004711B9"/>
    <w:rsid w:val="004713A8"/>
    <w:rsid w:val="004714B3"/>
    <w:rsid w:val="00471F6F"/>
    <w:rsid w:val="0047216B"/>
    <w:rsid w:val="0047244F"/>
    <w:rsid w:val="004729CE"/>
    <w:rsid w:val="00472EE6"/>
    <w:rsid w:val="0047342A"/>
    <w:rsid w:val="0047353A"/>
    <w:rsid w:val="004738F1"/>
    <w:rsid w:val="00473DF5"/>
    <w:rsid w:val="00474105"/>
    <w:rsid w:val="00474334"/>
    <w:rsid w:val="00474702"/>
    <w:rsid w:val="00474A22"/>
    <w:rsid w:val="0047546C"/>
    <w:rsid w:val="00475485"/>
    <w:rsid w:val="00475746"/>
    <w:rsid w:val="00475CD0"/>
    <w:rsid w:val="0047652D"/>
    <w:rsid w:val="00476569"/>
    <w:rsid w:val="00476737"/>
    <w:rsid w:val="0047707E"/>
    <w:rsid w:val="004771CA"/>
    <w:rsid w:val="00477381"/>
    <w:rsid w:val="00477A8D"/>
    <w:rsid w:val="00477CF3"/>
    <w:rsid w:val="00477EE8"/>
    <w:rsid w:val="00477FA7"/>
    <w:rsid w:val="004800AA"/>
    <w:rsid w:val="00480895"/>
    <w:rsid w:val="00480AF2"/>
    <w:rsid w:val="00480EC4"/>
    <w:rsid w:val="0048113C"/>
    <w:rsid w:val="00481262"/>
    <w:rsid w:val="004815E5"/>
    <w:rsid w:val="00481EA0"/>
    <w:rsid w:val="00482264"/>
    <w:rsid w:val="00482267"/>
    <w:rsid w:val="0048267E"/>
    <w:rsid w:val="00482DD6"/>
    <w:rsid w:val="00482E18"/>
    <w:rsid w:val="004835D2"/>
    <w:rsid w:val="00483624"/>
    <w:rsid w:val="00483630"/>
    <w:rsid w:val="00483DC8"/>
    <w:rsid w:val="00484917"/>
    <w:rsid w:val="00485AC6"/>
    <w:rsid w:val="00485DD9"/>
    <w:rsid w:val="00486136"/>
    <w:rsid w:val="0048618F"/>
    <w:rsid w:val="00486235"/>
    <w:rsid w:val="004862F4"/>
    <w:rsid w:val="00486A51"/>
    <w:rsid w:val="00486AF3"/>
    <w:rsid w:val="00486DA0"/>
    <w:rsid w:val="004875A6"/>
    <w:rsid w:val="00487618"/>
    <w:rsid w:val="004879B3"/>
    <w:rsid w:val="00487B7F"/>
    <w:rsid w:val="00487C4B"/>
    <w:rsid w:val="00487C93"/>
    <w:rsid w:val="00487E00"/>
    <w:rsid w:val="00487F01"/>
    <w:rsid w:val="004901DC"/>
    <w:rsid w:val="00490400"/>
    <w:rsid w:val="0049040D"/>
    <w:rsid w:val="00490419"/>
    <w:rsid w:val="00490E64"/>
    <w:rsid w:val="00490F92"/>
    <w:rsid w:val="004910D7"/>
    <w:rsid w:val="00491132"/>
    <w:rsid w:val="00491604"/>
    <w:rsid w:val="00491ABF"/>
    <w:rsid w:val="00491CC5"/>
    <w:rsid w:val="00492522"/>
    <w:rsid w:val="00492991"/>
    <w:rsid w:val="00492A34"/>
    <w:rsid w:val="00492EDB"/>
    <w:rsid w:val="0049305C"/>
    <w:rsid w:val="0049309D"/>
    <w:rsid w:val="004932ED"/>
    <w:rsid w:val="00493607"/>
    <w:rsid w:val="00493C05"/>
    <w:rsid w:val="00493FD3"/>
    <w:rsid w:val="00494395"/>
    <w:rsid w:val="00494546"/>
    <w:rsid w:val="00494EF1"/>
    <w:rsid w:val="00495B8B"/>
    <w:rsid w:val="00495E32"/>
    <w:rsid w:val="00495EF3"/>
    <w:rsid w:val="00496BF5"/>
    <w:rsid w:val="004974D5"/>
    <w:rsid w:val="004976EB"/>
    <w:rsid w:val="00497B44"/>
    <w:rsid w:val="00497F15"/>
    <w:rsid w:val="004A0047"/>
    <w:rsid w:val="004A00D8"/>
    <w:rsid w:val="004A014F"/>
    <w:rsid w:val="004A033E"/>
    <w:rsid w:val="004A0616"/>
    <w:rsid w:val="004A136F"/>
    <w:rsid w:val="004A16A6"/>
    <w:rsid w:val="004A1A25"/>
    <w:rsid w:val="004A2408"/>
    <w:rsid w:val="004A27BA"/>
    <w:rsid w:val="004A2955"/>
    <w:rsid w:val="004A2B3B"/>
    <w:rsid w:val="004A2C90"/>
    <w:rsid w:val="004A2E2E"/>
    <w:rsid w:val="004A2F58"/>
    <w:rsid w:val="004A3171"/>
    <w:rsid w:val="004A354F"/>
    <w:rsid w:val="004A355B"/>
    <w:rsid w:val="004A3678"/>
    <w:rsid w:val="004A3915"/>
    <w:rsid w:val="004A3E53"/>
    <w:rsid w:val="004A3E69"/>
    <w:rsid w:val="004A3F03"/>
    <w:rsid w:val="004A42A2"/>
    <w:rsid w:val="004A44B0"/>
    <w:rsid w:val="004A45EC"/>
    <w:rsid w:val="004A48B6"/>
    <w:rsid w:val="004A4E76"/>
    <w:rsid w:val="004A532A"/>
    <w:rsid w:val="004A5606"/>
    <w:rsid w:val="004A5688"/>
    <w:rsid w:val="004A5CCC"/>
    <w:rsid w:val="004A5D3D"/>
    <w:rsid w:val="004A5FE8"/>
    <w:rsid w:val="004A616D"/>
    <w:rsid w:val="004A6809"/>
    <w:rsid w:val="004A713D"/>
    <w:rsid w:val="004A73EC"/>
    <w:rsid w:val="004A74C3"/>
    <w:rsid w:val="004A7DE1"/>
    <w:rsid w:val="004A7E6B"/>
    <w:rsid w:val="004A7F7B"/>
    <w:rsid w:val="004B0187"/>
    <w:rsid w:val="004B01B6"/>
    <w:rsid w:val="004B03E9"/>
    <w:rsid w:val="004B09C5"/>
    <w:rsid w:val="004B13B8"/>
    <w:rsid w:val="004B1475"/>
    <w:rsid w:val="004B1498"/>
    <w:rsid w:val="004B258E"/>
    <w:rsid w:val="004B27B1"/>
    <w:rsid w:val="004B28A7"/>
    <w:rsid w:val="004B2AD9"/>
    <w:rsid w:val="004B2CD1"/>
    <w:rsid w:val="004B301F"/>
    <w:rsid w:val="004B34DB"/>
    <w:rsid w:val="004B3624"/>
    <w:rsid w:val="004B3DD7"/>
    <w:rsid w:val="004B3F43"/>
    <w:rsid w:val="004B41A9"/>
    <w:rsid w:val="004B45F2"/>
    <w:rsid w:val="004B4713"/>
    <w:rsid w:val="004B4A3C"/>
    <w:rsid w:val="004B4F03"/>
    <w:rsid w:val="004B5090"/>
    <w:rsid w:val="004B52D8"/>
    <w:rsid w:val="004B5625"/>
    <w:rsid w:val="004B5879"/>
    <w:rsid w:val="004B5E54"/>
    <w:rsid w:val="004B5E67"/>
    <w:rsid w:val="004B6344"/>
    <w:rsid w:val="004B69BF"/>
    <w:rsid w:val="004B6E9F"/>
    <w:rsid w:val="004B705D"/>
    <w:rsid w:val="004B7105"/>
    <w:rsid w:val="004C0294"/>
    <w:rsid w:val="004C06D8"/>
    <w:rsid w:val="004C0760"/>
    <w:rsid w:val="004C0A73"/>
    <w:rsid w:val="004C0DA8"/>
    <w:rsid w:val="004C140B"/>
    <w:rsid w:val="004C1503"/>
    <w:rsid w:val="004C1666"/>
    <w:rsid w:val="004C176E"/>
    <w:rsid w:val="004C21EC"/>
    <w:rsid w:val="004C235C"/>
    <w:rsid w:val="004C24F5"/>
    <w:rsid w:val="004C25E5"/>
    <w:rsid w:val="004C3109"/>
    <w:rsid w:val="004C3736"/>
    <w:rsid w:val="004C3820"/>
    <w:rsid w:val="004C38E0"/>
    <w:rsid w:val="004C3D33"/>
    <w:rsid w:val="004C3F0E"/>
    <w:rsid w:val="004C40AC"/>
    <w:rsid w:val="004C40DC"/>
    <w:rsid w:val="004C429B"/>
    <w:rsid w:val="004C48C6"/>
    <w:rsid w:val="004C4F47"/>
    <w:rsid w:val="004C52DF"/>
    <w:rsid w:val="004C5624"/>
    <w:rsid w:val="004C5E2D"/>
    <w:rsid w:val="004C6750"/>
    <w:rsid w:val="004C6F01"/>
    <w:rsid w:val="004C70A8"/>
    <w:rsid w:val="004C75FD"/>
    <w:rsid w:val="004C7740"/>
    <w:rsid w:val="004C77DC"/>
    <w:rsid w:val="004C7842"/>
    <w:rsid w:val="004C7954"/>
    <w:rsid w:val="004C7B4D"/>
    <w:rsid w:val="004C7B55"/>
    <w:rsid w:val="004D007E"/>
    <w:rsid w:val="004D00E6"/>
    <w:rsid w:val="004D073F"/>
    <w:rsid w:val="004D0A0C"/>
    <w:rsid w:val="004D0E7B"/>
    <w:rsid w:val="004D12A7"/>
    <w:rsid w:val="004D1B25"/>
    <w:rsid w:val="004D1BD1"/>
    <w:rsid w:val="004D2A17"/>
    <w:rsid w:val="004D2D3D"/>
    <w:rsid w:val="004D35B7"/>
    <w:rsid w:val="004D3A4C"/>
    <w:rsid w:val="004D3E4C"/>
    <w:rsid w:val="004D40DC"/>
    <w:rsid w:val="004D4459"/>
    <w:rsid w:val="004D550A"/>
    <w:rsid w:val="004D5F12"/>
    <w:rsid w:val="004D601D"/>
    <w:rsid w:val="004D6A50"/>
    <w:rsid w:val="004D6C6F"/>
    <w:rsid w:val="004D6C71"/>
    <w:rsid w:val="004D708C"/>
    <w:rsid w:val="004D71A2"/>
    <w:rsid w:val="004D7553"/>
    <w:rsid w:val="004D7608"/>
    <w:rsid w:val="004D77DC"/>
    <w:rsid w:val="004D7A7A"/>
    <w:rsid w:val="004D7BC8"/>
    <w:rsid w:val="004D7E07"/>
    <w:rsid w:val="004E0506"/>
    <w:rsid w:val="004E07CD"/>
    <w:rsid w:val="004E08BC"/>
    <w:rsid w:val="004E0E6E"/>
    <w:rsid w:val="004E1101"/>
    <w:rsid w:val="004E1502"/>
    <w:rsid w:val="004E1942"/>
    <w:rsid w:val="004E1C0A"/>
    <w:rsid w:val="004E279F"/>
    <w:rsid w:val="004E280E"/>
    <w:rsid w:val="004E2A11"/>
    <w:rsid w:val="004E3105"/>
    <w:rsid w:val="004E32FD"/>
    <w:rsid w:val="004E3DF9"/>
    <w:rsid w:val="004E3F42"/>
    <w:rsid w:val="004E4028"/>
    <w:rsid w:val="004E4239"/>
    <w:rsid w:val="004E435C"/>
    <w:rsid w:val="004E4639"/>
    <w:rsid w:val="004E4737"/>
    <w:rsid w:val="004E48DA"/>
    <w:rsid w:val="004E4BBF"/>
    <w:rsid w:val="004E4C0F"/>
    <w:rsid w:val="004E4E42"/>
    <w:rsid w:val="004E517B"/>
    <w:rsid w:val="004E59DB"/>
    <w:rsid w:val="004E617A"/>
    <w:rsid w:val="004E6CDE"/>
    <w:rsid w:val="004E77C9"/>
    <w:rsid w:val="004E7B05"/>
    <w:rsid w:val="004E7D31"/>
    <w:rsid w:val="004F00E9"/>
    <w:rsid w:val="004F0334"/>
    <w:rsid w:val="004F0C31"/>
    <w:rsid w:val="004F10CB"/>
    <w:rsid w:val="004F13CE"/>
    <w:rsid w:val="004F1761"/>
    <w:rsid w:val="004F2947"/>
    <w:rsid w:val="004F30C7"/>
    <w:rsid w:val="004F3840"/>
    <w:rsid w:val="004F3C48"/>
    <w:rsid w:val="004F451D"/>
    <w:rsid w:val="004F480C"/>
    <w:rsid w:val="004F4DC4"/>
    <w:rsid w:val="004F4DD8"/>
    <w:rsid w:val="004F4E97"/>
    <w:rsid w:val="004F517C"/>
    <w:rsid w:val="004F5601"/>
    <w:rsid w:val="004F5F62"/>
    <w:rsid w:val="004F6408"/>
    <w:rsid w:val="004F67DD"/>
    <w:rsid w:val="004F686A"/>
    <w:rsid w:val="004F6C90"/>
    <w:rsid w:val="004F6F04"/>
    <w:rsid w:val="004F7292"/>
    <w:rsid w:val="004F7338"/>
    <w:rsid w:val="004F78AB"/>
    <w:rsid w:val="004F7AF3"/>
    <w:rsid w:val="00500138"/>
    <w:rsid w:val="0050018A"/>
    <w:rsid w:val="005001EA"/>
    <w:rsid w:val="00500847"/>
    <w:rsid w:val="005009BD"/>
    <w:rsid w:val="00501026"/>
    <w:rsid w:val="00501596"/>
    <w:rsid w:val="00501BD5"/>
    <w:rsid w:val="00501CAA"/>
    <w:rsid w:val="0050276E"/>
    <w:rsid w:val="00502804"/>
    <w:rsid w:val="005028B5"/>
    <w:rsid w:val="00503153"/>
    <w:rsid w:val="00503760"/>
    <w:rsid w:val="005039F4"/>
    <w:rsid w:val="005048B7"/>
    <w:rsid w:val="00504E4C"/>
    <w:rsid w:val="0050520A"/>
    <w:rsid w:val="005054C4"/>
    <w:rsid w:val="00505917"/>
    <w:rsid w:val="00505A25"/>
    <w:rsid w:val="00505F55"/>
    <w:rsid w:val="005065F4"/>
    <w:rsid w:val="005072F5"/>
    <w:rsid w:val="005079F6"/>
    <w:rsid w:val="00507D2C"/>
    <w:rsid w:val="00507F0F"/>
    <w:rsid w:val="00510431"/>
    <w:rsid w:val="0051062C"/>
    <w:rsid w:val="005107D0"/>
    <w:rsid w:val="00510CAD"/>
    <w:rsid w:val="00510DD8"/>
    <w:rsid w:val="005114DC"/>
    <w:rsid w:val="005116D8"/>
    <w:rsid w:val="00511C67"/>
    <w:rsid w:val="00511E3D"/>
    <w:rsid w:val="00511F85"/>
    <w:rsid w:val="005120D0"/>
    <w:rsid w:val="00512247"/>
    <w:rsid w:val="005126B9"/>
    <w:rsid w:val="005126EE"/>
    <w:rsid w:val="00512C89"/>
    <w:rsid w:val="00512FE8"/>
    <w:rsid w:val="005130E2"/>
    <w:rsid w:val="005131ED"/>
    <w:rsid w:val="00513669"/>
    <w:rsid w:val="005136D8"/>
    <w:rsid w:val="0051397B"/>
    <w:rsid w:val="00513BB2"/>
    <w:rsid w:val="0051408D"/>
    <w:rsid w:val="00514474"/>
    <w:rsid w:val="005145CE"/>
    <w:rsid w:val="0051470F"/>
    <w:rsid w:val="00514B55"/>
    <w:rsid w:val="00515233"/>
    <w:rsid w:val="005158B2"/>
    <w:rsid w:val="00515E6D"/>
    <w:rsid w:val="00515EDA"/>
    <w:rsid w:val="00516280"/>
    <w:rsid w:val="00516662"/>
    <w:rsid w:val="00516D76"/>
    <w:rsid w:val="00516F45"/>
    <w:rsid w:val="00516F6D"/>
    <w:rsid w:val="00517148"/>
    <w:rsid w:val="0051756C"/>
    <w:rsid w:val="00517C1E"/>
    <w:rsid w:val="0052016B"/>
    <w:rsid w:val="00520787"/>
    <w:rsid w:val="005217D2"/>
    <w:rsid w:val="0052234F"/>
    <w:rsid w:val="0052277B"/>
    <w:rsid w:val="0052299A"/>
    <w:rsid w:val="005230EE"/>
    <w:rsid w:val="00523CD5"/>
    <w:rsid w:val="00524343"/>
    <w:rsid w:val="00524637"/>
    <w:rsid w:val="00525279"/>
    <w:rsid w:val="00525512"/>
    <w:rsid w:val="00525B47"/>
    <w:rsid w:val="00525B6A"/>
    <w:rsid w:val="00525BFE"/>
    <w:rsid w:val="00525D1B"/>
    <w:rsid w:val="00525F5F"/>
    <w:rsid w:val="00526207"/>
    <w:rsid w:val="005262DB"/>
    <w:rsid w:val="005262EB"/>
    <w:rsid w:val="00526494"/>
    <w:rsid w:val="00526AC0"/>
    <w:rsid w:val="00526B29"/>
    <w:rsid w:val="00526EAF"/>
    <w:rsid w:val="00527943"/>
    <w:rsid w:val="005279FD"/>
    <w:rsid w:val="0053056D"/>
    <w:rsid w:val="005308DD"/>
    <w:rsid w:val="00530E0F"/>
    <w:rsid w:val="00530FA6"/>
    <w:rsid w:val="0053125E"/>
    <w:rsid w:val="0053129F"/>
    <w:rsid w:val="00531472"/>
    <w:rsid w:val="00531657"/>
    <w:rsid w:val="00531685"/>
    <w:rsid w:val="00531802"/>
    <w:rsid w:val="00531B41"/>
    <w:rsid w:val="00531F91"/>
    <w:rsid w:val="00531FF0"/>
    <w:rsid w:val="00532014"/>
    <w:rsid w:val="005325EE"/>
    <w:rsid w:val="00532674"/>
    <w:rsid w:val="0053285D"/>
    <w:rsid w:val="00532F86"/>
    <w:rsid w:val="005330C3"/>
    <w:rsid w:val="00533E14"/>
    <w:rsid w:val="00533E3F"/>
    <w:rsid w:val="005342CC"/>
    <w:rsid w:val="005347E1"/>
    <w:rsid w:val="00534A65"/>
    <w:rsid w:val="00534AB4"/>
    <w:rsid w:val="00534EA2"/>
    <w:rsid w:val="00534FDE"/>
    <w:rsid w:val="00535305"/>
    <w:rsid w:val="005354A1"/>
    <w:rsid w:val="005354B8"/>
    <w:rsid w:val="00535732"/>
    <w:rsid w:val="00535CDA"/>
    <w:rsid w:val="00535EF6"/>
    <w:rsid w:val="00536055"/>
    <w:rsid w:val="00536185"/>
    <w:rsid w:val="00536308"/>
    <w:rsid w:val="00536A6A"/>
    <w:rsid w:val="00536B47"/>
    <w:rsid w:val="0053720F"/>
    <w:rsid w:val="005373B7"/>
    <w:rsid w:val="0053769C"/>
    <w:rsid w:val="005379E4"/>
    <w:rsid w:val="00537D5C"/>
    <w:rsid w:val="0054009C"/>
    <w:rsid w:val="0054017E"/>
    <w:rsid w:val="0054018E"/>
    <w:rsid w:val="005409D9"/>
    <w:rsid w:val="005412AB"/>
    <w:rsid w:val="005412C6"/>
    <w:rsid w:val="005418D0"/>
    <w:rsid w:val="0054193D"/>
    <w:rsid w:val="00541AF1"/>
    <w:rsid w:val="00541B35"/>
    <w:rsid w:val="00541B79"/>
    <w:rsid w:val="00541F80"/>
    <w:rsid w:val="0054201B"/>
    <w:rsid w:val="00542128"/>
    <w:rsid w:val="00542663"/>
    <w:rsid w:val="0054282B"/>
    <w:rsid w:val="00542A0B"/>
    <w:rsid w:val="00542A2A"/>
    <w:rsid w:val="00542CAA"/>
    <w:rsid w:val="00542DA9"/>
    <w:rsid w:val="005433DA"/>
    <w:rsid w:val="005435AC"/>
    <w:rsid w:val="00543979"/>
    <w:rsid w:val="00544017"/>
    <w:rsid w:val="005442D9"/>
    <w:rsid w:val="00544DA7"/>
    <w:rsid w:val="00544F38"/>
    <w:rsid w:val="0054511A"/>
    <w:rsid w:val="0054514D"/>
    <w:rsid w:val="0054537E"/>
    <w:rsid w:val="00545497"/>
    <w:rsid w:val="00545D66"/>
    <w:rsid w:val="00545F46"/>
    <w:rsid w:val="00546547"/>
    <w:rsid w:val="00547103"/>
    <w:rsid w:val="00547E9A"/>
    <w:rsid w:val="00547EED"/>
    <w:rsid w:val="0055006E"/>
    <w:rsid w:val="00550542"/>
    <w:rsid w:val="00551D1D"/>
    <w:rsid w:val="00551F12"/>
    <w:rsid w:val="005524FA"/>
    <w:rsid w:val="0055272F"/>
    <w:rsid w:val="00552EB9"/>
    <w:rsid w:val="0055301A"/>
    <w:rsid w:val="00553BF7"/>
    <w:rsid w:val="00553BFD"/>
    <w:rsid w:val="005542EA"/>
    <w:rsid w:val="00554694"/>
    <w:rsid w:val="00554994"/>
    <w:rsid w:val="00554D39"/>
    <w:rsid w:val="00555FA4"/>
    <w:rsid w:val="00556207"/>
    <w:rsid w:val="005563A1"/>
    <w:rsid w:val="00556529"/>
    <w:rsid w:val="00556BC1"/>
    <w:rsid w:val="00556CE4"/>
    <w:rsid w:val="005570CF"/>
    <w:rsid w:val="00557231"/>
    <w:rsid w:val="00557403"/>
    <w:rsid w:val="00557676"/>
    <w:rsid w:val="00557C67"/>
    <w:rsid w:val="00557D28"/>
    <w:rsid w:val="00557D9A"/>
    <w:rsid w:val="00557E0E"/>
    <w:rsid w:val="00560804"/>
    <w:rsid w:val="00560914"/>
    <w:rsid w:val="00561183"/>
    <w:rsid w:val="005614D0"/>
    <w:rsid w:val="005614FF"/>
    <w:rsid w:val="00561DDF"/>
    <w:rsid w:val="00561F01"/>
    <w:rsid w:val="0056214D"/>
    <w:rsid w:val="0056249E"/>
    <w:rsid w:val="00562581"/>
    <w:rsid w:val="00562938"/>
    <w:rsid w:val="00562A85"/>
    <w:rsid w:val="00562BD8"/>
    <w:rsid w:val="00562E1F"/>
    <w:rsid w:val="00563488"/>
    <w:rsid w:val="0056373D"/>
    <w:rsid w:val="00563794"/>
    <w:rsid w:val="00563836"/>
    <w:rsid w:val="00563990"/>
    <w:rsid w:val="00563A9C"/>
    <w:rsid w:val="0056406A"/>
    <w:rsid w:val="00564206"/>
    <w:rsid w:val="0056484D"/>
    <w:rsid w:val="005649E5"/>
    <w:rsid w:val="00564AE7"/>
    <w:rsid w:val="00564F76"/>
    <w:rsid w:val="00564FE4"/>
    <w:rsid w:val="00565484"/>
    <w:rsid w:val="005659C8"/>
    <w:rsid w:val="00565A46"/>
    <w:rsid w:val="00565AA3"/>
    <w:rsid w:val="00565C7D"/>
    <w:rsid w:val="00565F4F"/>
    <w:rsid w:val="005661A0"/>
    <w:rsid w:val="00566977"/>
    <w:rsid w:val="00566C89"/>
    <w:rsid w:val="00566D99"/>
    <w:rsid w:val="00566E7B"/>
    <w:rsid w:val="005675AF"/>
    <w:rsid w:val="00567A50"/>
    <w:rsid w:val="00567DE6"/>
    <w:rsid w:val="00570301"/>
    <w:rsid w:val="00570316"/>
    <w:rsid w:val="0057041C"/>
    <w:rsid w:val="00570925"/>
    <w:rsid w:val="00570D0C"/>
    <w:rsid w:val="00570FE9"/>
    <w:rsid w:val="0057114C"/>
    <w:rsid w:val="005711E4"/>
    <w:rsid w:val="00571F32"/>
    <w:rsid w:val="00572065"/>
    <w:rsid w:val="005723D3"/>
    <w:rsid w:val="0057251C"/>
    <w:rsid w:val="0057258A"/>
    <w:rsid w:val="00572790"/>
    <w:rsid w:val="00572958"/>
    <w:rsid w:val="00572C69"/>
    <w:rsid w:val="00572E30"/>
    <w:rsid w:val="00573306"/>
    <w:rsid w:val="005734EA"/>
    <w:rsid w:val="005737BC"/>
    <w:rsid w:val="00573A24"/>
    <w:rsid w:val="00573CAD"/>
    <w:rsid w:val="00574288"/>
    <w:rsid w:val="005744AD"/>
    <w:rsid w:val="005745B2"/>
    <w:rsid w:val="00574A80"/>
    <w:rsid w:val="00575B34"/>
    <w:rsid w:val="00575C90"/>
    <w:rsid w:val="00575E71"/>
    <w:rsid w:val="00575E91"/>
    <w:rsid w:val="00575FB8"/>
    <w:rsid w:val="00576127"/>
    <w:rsid w:val="00576207"/>
    <w:rsid w:val="00576720"/>
    <w:rsid w:val="00576A89"/>
    <w:rsid w:val="00576DBD"/>
    <w:rsid w:val="005775AF"/>
    <w:rsid w:val="00577D49"/>
    <w:rsid w:val="0058066F"/>
    <w:rsid w:val="00580988"/>
    <w:rsid w:val="00580B5F"/>
    <w:rsid w:val="0058143D"/>
    <w:rsid w:val="0058195C"/>
    <w:rsid w:val="00581D10"/>
    <w:rsid w:val="005823D3"/>
    <w:rsid w:val="00582819"/>
    <w:rsid w:val="005828C3"/>
    <w:rsid w:val="00582E73"/>
    <w:rsid w:val="00582F01"/>
    <w:rsid w:val="00582FD3"/>
    <w:rsid w:val="005830CA"/>
    <w:rsid w:val="005831A4"/>
    <w:rsid w:val="005833EA"/>
    <w:rsid w:val="00583850"/>
    <w:rsid w:val="0058390F"/>
    <w:rsid w:val="00583BB8"/>
    <w:rsid w:val="00583DB2"/>
    <w:rsid w:val="00583DF2"/>
    <w:rsid w:val="00584760"/>
    <w:rsid w:val="00584B34"/>
    <w:rsid w:val="00584D9A"/>
    <w:rsid w:val="0058508E"/>
    <w:rsid w:val="005857F3"/>
    <w:rsid w:val="00585F30"/>
    <w:rsid w:val="0058677B"/>
    <w:rsid w:val="005867B8"/>
    <w:rsid w:val="005868C4"/>
    <w:rsid w:val="005868D4"/>
    <w:rsid w:val="00586BA6"/>
    <w:rsid w:val="00586C48"/>
    <w:rsid w:val="005872FF"/>
    <w:rsid w:val="005873E6"/>
    <w:rsid w:val="005873F8"/>
    <w:rsid w:val="005876EF"/>
    <w:rsid w:val="00587775"/>
    <w:rsid w:val="00587825"/>
    <w:rsid w:val="00587D8E"/>
    <w:rsid w:val="00590097"/>
    <w:rsid w:val="0059045A"/>
    <w:rsid w:val="00590520"/>
    <w:rsid w:val="00590553"/>
    <w:rsid w:val="0059059F"/>
    <w:rsid w:val="0059072E"/>
    <w:rsid w:val="00590C27"/>
    <w:rsid w:val="00591024"/>
    <w:rsid w:val="00591181"/>
    <w:rsid w:val="00591743"/>
    <w:rsid w:val="00591842"/>
    <w:rsid w:val="00591E23"/>
    <w:rsid w:val="005920B3"/>
    <w:rsid w:val="0059227D"/>
    <w:rsid w:val="00592636"/>
    <w:rsid w:val="00592EF4"/>
    <w:rsid w:val="0059310C"/>
    <w:rsid w:val="0059325B"/>
    <w:rsid w:val="0059351F"/>
    <w:rsid w:val="00593DE9"/>
    <w:rsid w:val="0059409D"/>
    <w:rsid w:val="0059421A"/>
    <w:rsid w:val="005946D4"/>
    <w:rsid w:val="005949D9"/>
    <w:rsid w:val="00594B90"/>
    <w:rsid w:val="00595619"/>
    <w:rsid w:val="00595907"/>
    <w:rsid w:val="00595A88"/>
    <w:rsid w:val="00595B84"/>
    <w:rsid w:val="00596351"/>
    <w:rsid w:val="00596665"/>
    <w:rsid w:val="0059689D"/>
    <w:rsid w:val="00596A11"/>
    <w:rsid w:val="00596CEE"/>
    <w:rsid w:val="00596D11"/>
    <w:rsid w:val="005978AB"/>
    <w:rsid w:val="00597C53"/>
    <w:rsid w:val="00597D02"/>
    <w:rsid w:val="005A001E"/>
    <w:rsid w:val="005A07B0"/>
    <w:rsid w:val="005A09AA"/>
    <w:rsid w:val="005A0C09"/>
    <w:rsid w:val="005A13B4"/>
    <w:rsid w:val="005A166D"/>
    <w:rsid w:val="005A1778"/>
    <w:rsid w:val="005A17E8"/>
    <w:rsid w:val="005A1D47"/>
    <w:rsid w:val="005A27E5"/>
    <w:rsid w:val="005A2969"/>
    <w:rsid w:val="005A2D6B"/>
    <w:rsid w:val="005A31D3"/>
    <w:rsid w:val="005A337F"/>
    <w:rsid w:val="005A3728"/>
    <w:rsid w:val="005A38BA"/>
    <w:rsid w:val="005A3B59"/>
    <w:rsid w:val="005A41F6"/>
    <w:rsid w:val="005A4285"/>
    <w:rsid w:val="005A57BF"/>
    <w:rsid w:val="005A604E"/>
    <w:rsid w:val="005A60DA"/>
    <w:rsid w:val="005A6164"/>
    <w:rsid w:val="005A6197"/>
    <w:rsid w:val="005A6301"/>
    <w:rsid w:val="005A6474"/>
    <w:rsid w:val="005A7101"/>
    <w:rsid w:val="005A756B"/>
    <w:rsid w:val="005A76CC"/>
    <w:rsid w:val="005A76E5"/>
    <w:rsid w:val="005A79E7"/>
    <w:rsid w:val="005A7B88"/>
    <w:rsid w:val="005A7BFD"/>
    <w:rsid w:val="005B01B7"/>
    <w:rsid w:val="005B01BC"/>
    <w:rsid w:val="005B047A"/>
    <w:rsid w:val="005B06C9"/>
    <w:rsid w:val="005B07EB"/>
    <w:rsid w:val="005B0DC8"/>
    <w:rsid w:val="005B0FDE"/>
    <w:rsid w:val="005B1860"/>
    <w:rsid w:val="005B2019"/>
    <w:rsid w:val="005B21B0"/>
    <w:rsid w:val="005B235C"/>
    <w:rsid w:val="005B27DD"/>
    <w:rsid w:val="005B3110"/>
    <w:rsid w:val="005B3C34"/>
    <w:rsid w:val="005B3FB8"/>
    <w:rsid w:val="005B42D0"/>
    <w:rsid w:val="005B4879"/>
    <w:rsid w:val="005B4931"/>
    <w:rsid w:val="005B4EF6"/>
    <w:rsid w:val="005B5334"/>
    <w:rsid w:val="005B53BC"/>
    <w:rsid w:val="005B54C4"/>
    <w:rsid w:val="005B580B"/>
    <w:rsid w:val="005B5812"/>
    <w:rsid w:val="005B5A47"/>
    <w:rsid w:val="005B5BFC"/>
    <w:rsid w:val="005B681E"/>
    <w:rsid w:val="005B68EF"/>
    <w:rsid w:val="005B6B85"/>
    <w:rsid w:val="005B6CC4"/>
    <w:rsid w:val="005B6EA9"/>
    <w:rsid w:val="005B73D6"/>
    <w:rsid w:val="005B7410"/>
    <w:rsid w:val="005B742A"/>
    <w:rsid w:val="005B76C5"/>
    <w:rsid w:val="005B7869"/>
    <w:rsid w:val="005C105A"/>
    <w:rsid w:val="005C14E2"/>
    <w:rsid w:val="005C19D9"/>
    <w:rsid w:val="005C1A78"/>
    <w:rsid w:val="005C1B69"/>
    <w:rsid w:val="005C1C1B"/>
    <w:rsid w:val="005C1E3A"/>
    <w:rsid w:val="005C22B9"/>
    <w:rsid w:val="005C26F9"/>
    <w:rsid w:val="005C28BC"/>
    <w:rsid w:val="005C2CFB"/>
    <w:rsid w:val="005C3301"/>
    <w:rsid w:val="005C33EE"/>
    <w:rsid w:val="005C36BD"/>
    <w:rsid w:val="005C430D"/>
    <w:rsid w:val="005C4395"/>
    <w:rsid w:val="005C43DE"/>
    <w:rsid w:val="005C4832"/>
    <w:rsid w:val="005C48A7"/>
    <w:rsid w:val="005C4DBC"/>
    <w:rsid w:val="005C5320"/>
    <w:rsid w:val="005C5BCF"/>
    <w:rsid w:val="005C5FE7"/>
    <w:rsid w:val="005C64F9"/>
    <w:rsid w:val="005C6575"/>
    <w:rsid w:val="005C68DD"/>
    <w:rsid w:val="005C6BBB"/>
    <w:rsid w:val="005C6DE1"/>
    <w:rsid w:val="005C6FAF"/>
    <w:rsid w:val="005C7805"/>
    <w:rsid w:val="005C7A82"/>
    <w:rsid w:val="005C7BC8"/>
    <w:rsid w:val="005C7C0E"/>
    <w:rsid w:val="005D012B"/>
    <w:rsid w:val="005D02D4"/>
    <w:rsid w:val="005D02D6"/>
    <w:rsid w:val="005D077F"/>
    <w:rsid w:val="005D0DC2"/>
    <w:rsid w:val="005D17B5"/>
    <w:rsid w:val="005D1AE3"/>
    <w:rsid w:val="005D1C85"/>
    <w:rsid w:val="005D2438"/>
    <w:rsid w:val="005D2796"/>
    <w:rsid w:val="005D2CB3"/>
    <w:rsid w:val="005D325B"/>
    <w:rsid w:val="005D3434"/>
    <w:rsid w:val="005D48E6"/>
    <w:rsid w:val="005D4AD3"/>
    <w:rsid w:val="005D4F7C"/>
    <w:rsid w:val="005D53D7"/>
    <w:rsid w:val="005D571E"/>
    <w:rsid w:val="005D58D6"/>
    <w:rsid w:val="005D5AAB"/>
    <w:rsid w:val="005D5C15"/>
    <w:rsid w:val="005D5E67"/>
    <w:rsid w:val="005D608C"/>
    <w:rsid w:val="005D6240"/>
    <w:rsid w:val="005D63E1"/>
    <w:rsid w:val="005D6512"/>
    <w:rsid w:val="005D654A"/>
    <w:rsid w:val="005D684F"/>
    <w:rsid w:val="005D6EC2"/>
    <w:rsid w:val="005D73F0"/>
    <w:rsid w:val="005D7781"/>
    <w:rsid w:val="005D7D54"/>
    <w:rsid w:val="005D7F7A"/>
    <w:rsid w:val="005E02EE"/>
    <w:rsid w:val="005E034B"/>
    <w:rsid w:val="005E0639"/>
    <w:rsid w:val="005E07D9"/>
    <w:rsid w:val="005E0AA5"/>
    <w:rsid w:val="005E0D7C"/>
    <w:rsid w:val="005E0E2C"/>
    <w:rsid w:val="005E1205"/>
    <w:rsid w:val="005E14B4"/>
    <w:rsid w:val="005E196E"/>
    <w:rsid w:val="005E2602"/>
    <w:rsid w:val="005E2A73"/>
    <w:rsid w:val="005E2D53"/>
    <w:rsid w:val="005E2E0E"/>
    <w:rsid w:val="005E3BB9"/>
    <w:rsid w:val="005E43A4"/>
    <w:rsid w:val="005E473E"/>
    <w:rsid w:val="005E542B"/>
    <w:rsid w:val="005E5481"/>
    <w:rsid w:val="005E55AC"/>
    <w:rsid w:val="005E64F7"/>
    <w:rsid w:val="005E65AC"/>
    <w:rsid w:val="005E67F1"/>
    <w:rsid w:val="005E6A62"/>
    <w:rsid w:val="005E712F"/>
    <w:rsid w:val="005E71A2"/>
    <w:rsid w:val="005E71F4"/>
    <w:rsid w:val="005E73E8"/>
    <w:rsid w:val="005E7A4C"/>
    <w:rsid w:val="005E7C2E"/>
    <w:rsid w:val="005E7FC1"/>
    <w:rsid w:val="005F097E"/>
    <w:rsid w:val="005F0E1A"/>
    <w:rsid w:val="005F13F8"/>
    <w:rsid w:val="005F1539"/>
    <w:rsid w:val="005F18FE"/>
    <w:rsid w:val="005F1B47"/>
    <w:rsid w:val="005F2185"/>
    <w:rsid w:val="005F218E"/>
    <w:rsid w:val="005F24D9"/>
    <w:rsid w:val="005F2B60"/>
    <w:rsid w:val="005F3275"/>
    <w:rsid w:val="005F32BD"/>
    <w:rsid w:val="005F3806"/>
    <w:rsid w:val="005F399A"/>
    <w:rsid w:val="005F3BB1"/>
    <w:rsid w:val="005F3EBF"/>
    <w:rsid w:val="005F4325"/>
    <w:rsid w:val="005F43EB"/>
    <w:rsid w:val="005F4403"/>
    <w:rsid w:val="005F4627"/>
    <w:rsid w:val="005F46EC"/>
    <w:rsid w:val="005F47EB"/>
    <w:rsid w:val="005F5225"/>
    <w:rsid w:val="005F6266"/>
    <w:rsid w:val="005F7098"/>
    <w:rsid w:val="005F7A87"/>
    <w:rsid w:val="00601E97"/>
    <w:rsid w:val="00602521"/>
    <w:rsid w:val="00602778"/>
    <w:rsid w:val="00602F96"/>
    <w:rsid w:val="00602FBA"/>
    <w:rsid w:val="00603379"/>
    <w:rsid w:val="0060344B"/>
    <w:rsid w:val="0060360E"/>
    <w:rsid w:val="00604348"/>
    <w:rsid w:val="006043AE"/>
    <w:rsid w:val="00604448"/>
    <w:rsid w:val="00604552"/>
    <w:rsid w:val="00604E0A"/>
    <w:rsid w:val="00605191"/>
    <w:rsid w:val="00605BD7"/>
    <w:rsid w:val="00605D99"/>
    <w:rsid w:val="00605DFA"/>
    <w:rsid w:val="0060621A"/>
    <w:rsid w:val="00607184"/>
    <w:rsid w:val="006071CD"/>
    <w:rsid w:val="0060726C"/>
    <w:rsid w:val="006076BA"/>
    <w:rsid w:val="00607A7D"/>
    <w:rsid w:val="00607AF6"/>
    <w:rsid w:val="00610113"/>
    <w:rsid w:val="00610C0A"/>
    <w:rsid w:val="00610FF4"/>
    <w:rsid w:val="00611BC2"/>
    <w:rsid w:val="00611C84"/>
    <w:rsid w:val="00611D6E"/>
    <w:rsid w:val="00611FCA"/>
    <w:rsid w:val="00612EE1"/>
    <w:rsid w:val="00613108"/>
    <w:rsid w:val="00613AB2"/>
    <w:rsid w:val="00613D86"/>
    <w:rsid w:val="00613DAC"/>
    <w:rsid w:val="0061411D"/>
    <w:rsid w:val="0061417E"/>
    <w:rsid w:val="0061424A"/>
    <w:rsid w:val="00614BA3"/>
    <w:rsid w:val="0061543E"/>
    <w:rsid w:val="00615614"/>
    <w:rsid w:val="00615BAD"/>
    <w:rsid w:val="00615D6D"/>
    <w:rsid w:val="0061618E"/>
    <w:rsid w:val="006166F8"/>
    <w:rsid w:val="006169AC"/>
    <w:rsid w:val="00616F3E"/>
    <w:rsid w:val="0061737C"/>
    <w:rsid w:val="00617564"/>
    <w:rsid w:val="006175A4"/>
    <w:rsid w:val="00617827"/>
    <w:rsid w:val="006178F5"/>
    <w:rsid w:val="006179D3"/>
    <w:rsid w:val="00620264"/>
    <w:rsid w:val="00620604"/>
    <w:rsid w:val="006211B1"/>
    <w:rsid w:val="00621419"/>
    <w:rsid w:val="00621B0A"/>
    <w:rsid w:val="00621EA1"/>
    <w:rsid w:val="006220B0"/>
    <w:rsid w:val="00622228"/>
    <w:rsid w:val="006228CD"/>
    <w:rsid w:val="0062296B"/>
    <w:rsid w:val="00622DD2"/>
    <w:rsid w:val="00622FBA"/>
    <w:rsid w:val="00622FC3"/>
    <w:rsid w:val="00622FDF"/>
    <w:rsid w:val="006233CE"/>
    <w:rsid w:val="00623469"/>
    <w:rsid w:val="0062372D"/>
    <w:rsid w:val="00623882"/>
    <w:rsid w:val="00623AC3"/>
    <w:rsid w:val="00623CED"/>
    <w:rsid w:val="006267E2"/>
    <w:rsid w:val="00626EE0"/>
    <w:rsid w:val="00626FED"/>
    <w:rsid w:val="006276E2"/>
    <w:rsid w:val="00627CC7"/>
    <w:rsid w:val="0063013D"/>
    <w:rsid w:val="006301B9"/>
    <w:rsid w:val="00630297"/>
    <w:rsid w:val="00630AC9"/>
    <w:rsid w:val="00630EC2"/>
    <w:rsid w:val="00630EE7"/>
    <w:rsid w:val="00631234"/>
    <w:rsid w:val="00631516"/>
    <w:rsid w:val="00631E17"/>
    <w:rsid w:val="00632135"/>
    <w:rsid w:val="006326B3"/>
    <w:rsid w:val="00633081"/>
    <w:rsid w:val="0063311B"/>
    <w:rsid w:val="00633202"/>
    <w:rsid w:val="0063332D"/>
    <w:rsid w:val="0063350A"/>
    <w:rsid w:val="00633A49"/>
    <w:rsid w:val="00633B51"/>
    <w:rsid w:val="0063536F"/>
    <w:rsid w:val="00635437"/>
    <w:rsid w:val="00635536"/>
    <w:rsid w:val="006355E3"/>
    <w:rsid w:val="006359FF"/>
    <w:rsid w:val="00635A08"/>
    <w:rsid w:val="006362A4"/>
    <w:rsid w:val="0063630A"/>
    <w:rsid w:val="0063684B"/>
    <w:rsid w:val="00636A2E"/>
    <w:rsid w:val="00636E35"/>
    <w:rsid w:val="00636F19"/>
    <w:rsid w:val="00636FF6"/>
    <w:rsid w:val="006373D8"/>
    <w:rsid w:val="00637DC7"/>
    <w:rsid w:val="00640565"/>
    <w:rsid w:val="0064079D"/>
    <w:rsid w:val="00640E2E"/>
    <w:rsid w:val="006410F5"/>
    <w:rsid w:val="006412B9"/>
    <w:rsid w:val="006414ED"/>
    <w:rsid w:val="006417DF"/>
    <w:rsid w:val="00641ABF"/>
    <w:rsid w:val="00641AE5"/>
    <w:rsid w:val="00642D80"/>
    <w:rsid w:val="00642DE5"/>
    <w:rsid w:val="00643388"/>
    <w:rsid w:val="00643551"/>
    <w:rsid w:val="0064355D"/>
    <w:rsid w:val="00643750"/>
    <w:rsid w:val="006437BC"/>
    <w:rsid w:val="006439DE"/>
    <w:rsid w:val="00643FAD"/>
    <w:rsid w:val="0064434A"/>
    <w:rsid w:val="00644466"/>
    <w:rsid w:val="0064463E"/>
    <w:rsid w:val="00644791"/>
    <w:rsid w:val="00644BF2"/>
    <w:rsid w:val="00644EB8"/>
    <w:rsid w:val="00645052"/>
    <w:rsid w:val="00645155"/>
    <w:rsid w:val="00645272"/>
    <w:rsid w:val="006452DC"/>
    <w:rsid w:val="006454B5"/>
    <w:rsid w:val="006456B8"/>
    <w:rsid w:val="00645812"/>
    <w:rsid w:val="0064591A"/>
    <w:rsid w:val="00645CB9"/>
    <w:rsid w:val="00645E71"/>
    <w:rsid w:val="00646995"/>
    <w:rsid w:val="00646997"/>
    <w:rsid w:val="00647263"/>
    <w:rsid w:val="00647304"/>
    <w:rsid w:val="00647716"/>
    <w:rsid w:val="006479FD"/>
    <w:rsid w:val="00647A72"/>
    <w:rsid w:val="00647A92"/>
    <w:rsid w:val="00647AEA"/>
    <w:rsid w:val="00647CBF"/>
    <w:rsid w:val="00647E14"/>
    <w:rsid w:val="006501F2"/>
    <w:rsid w:val="006506D3"/>
    <w:rsid w:val="00650CC1"/>
    <w:rsid w:val="00650F93"/>
    <w:rsid w:val="006515F2"/>
    <w:rsid w:val="006517C0"/>
    <w:rsid w:val="00651877"/>
    <w:rsid w:val="00652162"/>
    <w:rsid w:val="006522EC"/>
    <w:rsid w:val="006526E3"/>
    <w:rsid w:val="006529A2"/>
    <w:rsid w:val="00652CF2"/>
    <w:rsid w:val="00652DF9"/>
    <w:rsid w:val="006533BB"/>
    <w:rsid w:val="006533EA"/>
    <w:rsid w:val="00653585"/>
    <w:rsid w:val="00653ED1"/>
    <w:rsid w:val="006545A1"/>
    <w:rsid w:val="0065460F"/>
    <w:rsid w:val="00654679"/>
    <w:rsid w:val="006548FB"/>
    <w:rsid w:val="00654A30"/>
    <w:rsid w:val="00655696"/>
    <w:rsid w:val="00655757"/>
    <w:rsid w:val="00655883"/>
    <w:rsid w:val="00655C76"/>
    <w:rsid w:val="00655E2F"/>
    <w:rsid w:val="006575CD"/>
    <w:rsid w:val="0065776F"/>
    <w:rsid w:val="00657794"/>
    <w:rsid w:val="00657A73"/>
    <w:rsid w:val="006601D2"/>
    <w:rsid w:val="0066069F"/>
    <w:rsid w:val="0066191B"/>
    <w:rsid w:val="00661BE4"/>
    <w:rsid w:val="00662400"/>
    <w:rsid w:val="0066270D"/>
    <w:rsid w:val="00662931"/>
    <w:rsid w:val="006629D7"/>
    <w:rsid w:val="00662C44"/>
    <w:rsid w:val="00662F06"/>
    <w:rsid w:val="006635C6"/>
    <w:rsid w:val="00663956"/>
    <w:rsid w:val="00663C6C"/>
    <w:rsid w:val="00663C79"/>
    <w:rsid w:val="006640B2"/>
    <w:rsid w:val="00664262"/>
    <w:rsid w:val="00664A15"/>
    <w:rsid w:val="00664D14"/>
    <w:rsid w:val="0066505B"/>
    <w:rsid w:val="0066508D"/>
    <w:rsid w:val="006653F1"/>
    <w:rsid w:val="00665718"/>
    <w:rsid w:val="00665F08"/>
    <w:rsid w:val="00666056"/>
    <w:rsid w:val="00666717"/>
    <w:rsid w:val="00666D8B"/>
    <w:rsid w:val="00667118"/>
    <w:rsid w:val="006671AF"/>
    <w:rsid w:val="006677B4"/>
    <w:rsid w:val="006679CE"/>
    <w:rsid w:val="00667A4D"/>
    <w:rsid w:val="00670184"/>
    <w:rsid w:val="0067028D"/>
    <w:rsid w:val="0067034C"/>
    <w:rsid w:val="006703D6"/>
    <w:rsid w:val="006707C0"/>
    <w:rsid w:val="0067084B"/>
    <w:rsid w:val="00670A11"/>
    <w:rsid w:val="00670CC1"/>
    <w:rsid w:val="00670F2D"/>
    <w:rsid w:val="00671534"/>
    <w:rsid w:val="006715C8"/>
    <w:rsid w:val="006721A1"/>
    <w:rsid w:val="0067230C"/>
    <w:rsid w:val="0067256E"/>
    <w:rsid w:val="00673198"/>
    <w:rsid w:val="006732A8"/>
    <w:rsid w:val="00673A7F"/>
    <w:rsid w:val="00673E50"/>
    <w:rsid w:val="00674009"/>
    <w:rsid w:val="00674B44"/>
    <w:rsid w:val="00674D57"/>
    <w:rsid w:val="0067538A"/>
    <w:rsid w:val="00675F03"/>
    <w:rsid w:val="0067607C"/>
    <w:rsid w:val="00676322"/>
    <w:rsid w:val="006764DB"/>
    <w:rsid w:val="00676814"/>
    <w:rsid w:val="00676BC8"/>
    <w:rsid w:val="00676E89"/>
    <w:rsid w:val="00676FB0"/>
    <w:rsid w:val="00677414"/>
    <w:rsid w:val="0067770F"/>
    <w:rsid w:val="00677D92"/>
    <w:rsid w:val="00677EB7"/>
    <w:rsid w:val="00677FE0"/>
    <w:rsid w:val="00680666"/>
    <w:rsid w:val="0068080A"/>
    <w:rsid w:val="006808B2"/>
    <w:rsid w:val="00680EC7"/>
    <w:rsid w:val="0068124C"/>
    <w:rsid w:val="00681B05"/>
    <w:rsid w:val="00681D71"/>
    <w:rsid w:val="00681DEF"/>
    <w:rsid w:val="00681F92"/>
    <w:rsid w:val="0068208F"/>
    <w:rsid w:val="006822C9"/>
    <w:rsid w:val="00682454"/>
    <w:rsid w:val="0068245B"/>
    <w:rsid w:val="00682776"/>
    <w:rsid w:val="00682A7F"/>
    <w:rsid w:val="00682C7C"/>
    <w:rsid w:val="006834A9"/>
    <w:rsid w:val="00683515"/>
    <w:rsid w:val="00683C9A"/>
    <w:rsid w:val="00683F5D"/>
    <w:rsid w:val="0068433F"/>
    <w:rsid w:val="006848A3"/>
    <w:rsid w:val="006848E6"/>
    <w:rsid w:val="00684C71"/>
    <w:rsid w:val="00684CD5"/>
    <w:rsid w:val="0068540D"/>
    <w:rsid w:val="0068543C"/>
    <w:rsid w:val="0068580C"/>
    <w:rsid w:val="0068593A"/>
    <w:rsid w:val="006859D4"/>
    <w:rsid w:val="00685BF6"/>
    <w:rsid w:val="006861FE"/>
    <w:rsid w:val="006867E8"/>
    <w:rsid w:val="00686C62"/>
    <w:rsid w:val="00686D05"/>
    <w:rsid w:val="00687814"/>
    <w:rsid w:val="0068787D"/>
    <w:rsid w:val="0069033F"/>
    <w:rsid w:val="00690414"/>
    <w:rsid w:val="006904E0"/>
    <w:rsid w:val="0069050A"/>
    <w:rsid w:val="00691062"/>
    <w:rsid w:val="0069121E"/>
    <w:rsid w:val="006912A0"/>
    <w:rsid w:val="00691C6B"/>
    <w:rsid w:val="00692098"/>
    <w:rsid w:val="006921FD"/>
    <w:rsid w:val="0069246A"/>
    <w:rsid w:val="0069260C"/>
    <w:rsid w:val="00692805"/>
    <w:rsid w:val="006929AB"/>
    <w:rsid w:val="00693310"/>
    <w:rsid w:val="00693340"/>
    <w:rsid w:val="00693371"/>
    <w:rsid w:val="00693673"/>
    <w:rsid w:val="00693985"/>
    <w:rsid w:val="00693F52"/>
    <w:rsid w:val="006941C7"/>
    <w:rsid w:val="00694422"/>
    <w:rsid w:val="00694426"/>
    <w:rsid w:val="0069464E"/>
    <w:rsid w:val="00694999"/>
    <w:rsid w:val="00694D41"/>
    <w:rsid w:val="0069567E"/>
    <w:rsid w:val="00695821"/>
    <w:rsid w:val="006960C7"/>
    <w:rsid w:val="006960D1"/>
    <w:rsid w:val="006962AD"/>
    <w:rsid w:val="00696974"/>
    <w:rsid w:val="00696CC0"/>
    <w:rsid w:val="00697319"/>
    <w:rsid w:val="00697463"/>
    <w:rsid w:val="00697780"/>
    <w:rsid w:val="00697783"/>
    <w:rsid w:val="006A00EB"/>
    <w:rsid w:val="006A05CD"/>
    <w:rsid w:val="006A06D4"/>
    <w:rsid w:val="006A090E"/>
    <w:rsid w:val="006A0CDB"/>
    <w:rsid w:val="006A1003"/>
    <w:rsid w:val="006A109F"/>
    <w:rsid w:val="006A12B3"/>
    <w:rsid w:val="006A1651"/>
    <w:rsid w:val="006A1710"/>
    <w:rsid w:val="006A1CB6"/>
    <w:rsid w:val="006A21B5"/>
    <w:rsid w:val="006A2422"/>
    <w:rsid w:val="006A29F8"/>
    <w:rsid w:val="006A2C0C"/>
    <w:rsid w:val="006A3104"/>
    <w:rsid w:val="006A3213"/>
    <w:rsid w:val="006A3513"/>
    <w:rsid w:val="006A37A8"/>
    <w:rsid w:val="006A393E"/>
    <w:rsid w:val="006A4360"/>
    <w:rsid w:val="006A456D"/>
    <w:rsid w:val="006A4706"/>
    <w:rsid w:val="006A47BF"/>
    <w:rsid w:val="006A49DA"/>
    <w:rsid w:val="006A50C5"/>
    <w:rsid w:val="006A54F5"/>
    <w:rsid w:val="006A562B"/>
    <w:rsid w:val="006A5776"/>
    <w:rsid w:val="006A5D01"/>
    <w:rsid w:val="006A6314"/>
    <w:rsid w:val="006A64B1"/>
    <w:rsid w:val="006A64BD"/>
    <w:rsid w:val="006A6A96"/>
    <w:rsid w:val="006A6B26"/>
    <w:rsid w:val="006A6CD1"/>
    <w:rsid w:val="006A732B"/>
    <w:rsid w:val="006A7634"/>
    <w:rsid w:val="006A7A89"/>
    <w:rsid w:val="006A7CB4"/>
    <w:rsid w:val="006B008F"/>
    <w:rsid w:val="006B00DF"/>
    <w:rsid w:val="006B0825"/>
    <w:rsid w:val="006B0BFB"/>
    <w:rsid w:val="006B0D9B"/>
    <w:rsid w:val="006B1103"/>
    <w:rsid w:val="006B136E"/>
    <w:rsid w:val="006B152B"/>
    <w:rsid w:val="006B16CA"/>
    <w:rsid w:val="006B1B14"/>
    <w:rsid w:val="006B20AD"/>
    <w:rsid w:val="006B27AD"/>
    <w:rsid w:val="006B27BA"/>
    <w:rsid w:val="006B2A66"/>
    <w:rsid w:val="006B2FCA"/>
    <w:rsid w:val="006B329C"/>
    <w:rsid w:val="006B362F"/>
    <w:rsid w:val="006B37E3"/>
    <w:rsid w:val="006B3F5C"/>
    <w:rsid w:val="006B43D0"/>
    <w:rsid w:val="006B44AC"/>
    <w:rsid w:val="006B44F7"/>
    <w:rsid w:val="006B4BCB"/>
    <w:rsid w:val="006B4D2C"/>
    <w:rsid w:val="006B5A4B"/>
    <w:rsid w:val="006B5E47"/>
    <w:rsid w:val="006B5E4A"/>
    <w:rsid w:val="006B606C"/>
    <w:rsid w:val="006B6495"/>
    <w:rsid w:val="006B664C"/>
    <w:rsid w:val="006B6DAB"/>
    <w:rsid w:val="006B709A"/>
    <w:rsid w:val="006B7189"/>
    <w:rsid w:val="006B719B"/>
    <w:rsid w:val="006B7527"/>
    <w:rsid w:val="006B77D8"/>
    <w:rsid w:val="006B799D"/>
    <w:rsid w:val="006B7E67"/>
    <w:rsid w:val="006B7FEE"/>
    <w:rsid w:val="006C0441"/>
    <w:rsid w:val="006C0D64"/>
    <w:rsid w:val="006C0F72"/>
    <w:rsid w:val="006C1404"/>
    <w:rsid w:val="006C1652"/>
    <w:rsid w:val="006C1734"/>
    <w:rsid w:val="006C19B1"/>
    <w:rsid w:val="006C1BED"/>
    <w:rsid w:val="006C1FB1"/>
    <w:rsid w:val="006C2006"/>
    <w:rsid w:val="006C2262"/>
    <w:rsid w:val="006C2343"/>
    <w:rsid w:val="006C23A7"/>
    <w:rsid w:val="006C241C"/>
    <w:rsid w:val="006C2461"/>
    <w:rsid w:val="006C25FA"/>
    <w:rsid w:val="006C290A"/>
    <w:rsid w:val="006C2EED"/>
    <w:rsid w:val="006C37EB"/>
    <w:rsid w:val="006C394A"/>
    <w:rsid w:val="006C3FC0"/>
    <w:rsid w:val="006C4144"/>
    <w:rsid w:val="006C46E1"/>
    <w:rsid w:val="006C47F0"/>
    <w:rsid w:val="006C4B33"/>
    <w:rsid w:val="006C50C6"/>
    <w:rsid w:val="006C53EF"/>
    <w:rsid w:val="006C5701"/>
    <w:rsid w:val="006C5B36"/>
    <w:rsid w:val="006C5D52"/>
    <w:rsid w:val="006C5D7D"/>
    <w:rsid w:val="006C68AD"/>
    <w:rsid w:val="006C6991"/>
    <w:rsid w:val="006C6BD9"/>
    <w:rsid w:val="006C6EA3"/>
    <w:rsid w:val="006C7794"/>
    <w:rsid w:val="006D0183"/>
    <w:rsid w:val="006D0DD4"/>
    <w:rsid w:val="006D1260"/>
    <w:rsid w:val="006D14F3"/>
    <w:rsid w:val="006D1928"/>
    <w:rsid w:val="006D259A"/>
    <w:rsid w:val="006D33BF"/>
    <w:rsid w:val="006D349B"/>
    <w:rsid w:val="006D3665"/>
    <w:rsid w:val="006D3793"/>
    <w:rsid w:val="006D3A65"/>
    <w:rsid w:val="006D43D5"/>
    <w:rsid w:val="006D4AFB"/>
    <w:rsid w:val="006D4FC0"/>
    <w:rsid w:val="006D5A84"/>
    <w:rsid w:val="006D6350"/>
    <w:rsid w:val="006D6C94"/>
    <w:rsid w:val="006D7004"/>
    <w:rsid w:val="006D70C5"/>
    <w:rsid w:val="006D752C"/>
    <w:rsid w:val="006E0734"/>
    <w:rsid w:val="006E0747"/>
    <w:rsid w:val="006E0ADA"/>
    <w:rsid w:val="006E0C2D"/>
    <w:rsid w:val="006E0DF0"/>
    <w:rsid w:val="006E1603"/>
    <w:rsid w:val="006E1C91"/>
    <w:rsid w:val="006E1DC0"/>
    <w:rsid w:val="006E204E"/>
    <w:rsid w:val="006E2DAB"/>
    <w:rsid w:val="006E2DDA"/>
    <w:rsid w:val="006E30E8"/>
    <w:rsid w:val="006E366E"/>
    <w:rsid w:val="006E36F1"/>
    <w:rsid w:val="006E43D1"/>
    <w:rsid w:val="006E4590"/>
    <w:rsid w:val="006E45CF"/>
    <w:rsid w:val="006E4801"/>
    <w:rsid w:val="006E50D0"/>
    <w:rsid w:val="006E542C"/>
    <w:rsid w:val="006E542E"/>
    <w:rsid w:val="006E5760"/>
    <w:rsid w:val="006E579F"/>
    <w:rsid w:val="006E58CC"/>
    <w:rsid w:val="006E5D1D"/>
    <w:rsid w:val="006E6017"/>
    <w:rsid w:val="006E643B"/>
    <w:rsid w:val="006E6479"/>
    <w:rsid w:val="006E647B"/>
    <w:rsid w:val="006E686D"/>
    <w:rsid w:val="006E6BA5"/>
    <w:rsid w:val="006E6EDA"/>
    <w:rsid w:val="006E7019"/>
    <w:rsid w:val="006E7027"/>
    <w:rsid w:val="006E79E5"/>
    <w:rsid w:val="006E7A89"/>
    <w:rsid w:val="006E7AED"/>
    <w:rsid w:val="006F0399"/>
    <w:rsid w:val="006F0F55"/>
    <w:rsid w:val="006F1007"/>
    <w:rsid w:val="006F1046"/>
    <w:rsid w:val="006F108C"/>
    <w:rsid w:val="006F10B2"/>
    <w:rsid w:val="006F18F7"/>
    <w:rsid w:val="006F1A9D"/>
    <w:rsid w:val="006F254D"/>
    <w:rsid w:val="006F2E72"/>
    <w:rsid w:val="006F2F26"/>
    <w:rsid w:val="006F39BF"/>
    <w:rsid w:val="006F40FD"/>
    <w:rsid w:val="006F426F"/>
    <w:rsid w:val="006F4510"/>
    <w:rsid w:val="006F4E29"/>
    <w:rsid w:val="006F504B"/>
    <w:rsid w:val="006F51A4"/>
    <w:rsid w:val="006F5580"/>
    <w:rsid w:val="006F5BBC"/>
    <w:rsid w:val="006F5C6A"/>
    <w:rsid w:val="006F6919"/>
    <w:rsid w:val="006F6A69"/>
    <w:rsid w:val="006F6BFD"/>
    <w:rsid w:val="006F6F24"/>
    <w:rsid w:val="006F73BD"/>
    <w:rsid w:val="006F7EE8"/>
    <w:rsid w:val="0070018E"/>
    <w:rsid w:val="00700282"/>
    <w:rsid w:val="0070219A"/>
    <w:rsid w:val="007023E9"/>
    <w:rsid w:val="007025C5"/>
    <w:rsid w:val="00702F34"/>
    <w:rsid w:val="00703263"/>
    <w:rsid w:val="00703A2F"/>
    <w:rsid w:val="00703B28"/>
    <w:rsid w:val="0070411C"/>
    <w:rsid w:val="00704566"/>
    <w:rsid w:val="00704796"/>
    <w:rsid w:val="00704A36"/>
    <w:rsid w:val="00705185"/>
    <w:rsid w:val="00705B2E"/>
    <w:rsid w:val="00705EEE"/>
    <w:rsid w:val="007063C0"/>
    <w:rsid w:val="007064A5"/>
    <w:rsid w:val="0070703F"/>
    <w:rsid w:val="0070709E"/>
    <w:rsid w:val="0070738D"/>
    <w:rsid w:val="00707AA5"/>
    <w:rsid w:val="00707AC2"/>
    <w:rsid w:val="00707E3E"/>
    <w:rsid w:val="00710082"/>
    <w:rsid w:val="007103E4"/>
    <w:rsid w:val="0071043C"/>
    <w:rsid w:val="007105F9"/>
    <w:rsid w:val="00710622"/>
    <w:rsid w:val="00710B56"/>
    <w:rsid w:val="00710C5D"/>
    <w:rsid w:val="00711350"/>
    <w:rsid w:val="007114D4"/>
    <w:rsid w:val="007115F8"/>
    <w:rsid w:val="007117DE"/>
    <w:rsid w:val="00711A67"/>
    <w:rsid w:val="00711B0F"/>
    <w:rsid w:val="00711DE6"/>
    <w:rsid w:val="00712752"/>
    <w:rsid w:val="00713C1A"/>
    <w:rsid w:val="0071413D"/>
    <w:rsid w:val="00714176"/>
    <w:rsid w:val="00714522"/>
    <w:rsid w:val="00715716"/>
    <w:rsid w:val="0071585B"/>
    <w:rsid w:val="00715B52"/>
    <w:rsid w:val="00715F0C"/>
    <w:rsid w:val="0071635C"/>
    <w:rsid w:val="007166B3"/>
    <w:rsid w:val="00716827"/>
    <w:rsid w:val="00716DEA"/>
    <w:rsid w:val="00716EE9"/>
    <w:rsid w:val="00717AB8"/>
    <w:rsid w:val="00717B6F"/>
    <w:rsid w:val="00717E5B"/>
    <w:rsid w:val="00720228"/>
    <w:rsid w:val="007204AA"/>
    <w:rsid w:val="007205EE"/>
    <w:rsid w:val="00720786"/>
    <w:rsid w:val="007207E0"/>
    <w:rsid w:val="007208EE"/>
    <w:rsid w:val="0072090D"/>
    <w:rsid w:val="00720B6D"/>
    <w:rsid w:val="0072224A"/>
    <w:rsid w:val="00722591"/>
    <w:rsid w:val="0072264B"/>
    <w:rsid w:val="0072267D"/>
    <w:rsid w:val="007226D2"/>
    <w:rsid w:val="007227E6"/>
    <w:rsid w:val="00722AAF"/>
    <w:rsid w:val="0072336E"/>
    <w:rsid w:val="00723400"/>
    <w:rsid w:val="00723878"/>
    <w:rsid w:val="007239F6"/>
    <w:rsid w:val="00724196"/>
    <w:rsid w:val="00724D62"/>
    <w:rsid w:val="00725194"/>
    <w:rsid w:val="007257A1"/>
    <w:rsid w:val="007260D9"/>
    <w:rsid w:val="00726261"/>
    <w:rsid w:val="00726503"/>
    <w:rsid w:val="007269E4"/>
    <w:rsid w:val="007274BA"/>
    <w:rsid w:val="007278DC"/>
    <w:rsid w:val="00727932"/>
    <w:rsid w:val="00727FD2"/>
    <w:rsid w:val="00730498"/>
    <w:rsid w:val="00730585"/>
    <w:rsid w:val="00730972"/>
    <w:rsid w:val="00730C7C"/>
    <w:rsid w:val="00730F7D"/>
    <w:rsid w:val="007314F3"/>
    <w:rsid w:val="00731A33"/>
    <w:rsid w:val="00731A9E"/>
    <w:rsid w:val="00731C1B"/>
    <w:rsid w:val="00731ECF"/>
    <w:rsid w:val="00732583"/>
    <w:rsid w:val="00732632"/>
    <w:rsid w:val="00733BE3"/>
    <w:rsid w:val="00733EE5"/>
    <w:rsid w:val="00734878"/>
    <w:rsid w:val="007349C3"/>
    <w:rsid w:val="00734A89"/>
    <w:rsid w:val="00734AD1"/>
    <w:rsid w:val="00734BC4"/>
    <w:rsid w:val="00734D13"/>
    <w:rsid w:val="00735065"/>
    <w:rsid w:val="00735A3E"/>
    <w:rsid w:val="00735C5C"/>
    <w:rsid w:val="007360CC"/>
    <w:rsid w:val="00736516"/>
    <w:rsid w:val="00736779"/>
    <w:rsid w:val="00736B3E"/>
    <w:rsid w:val="00736B46"/>
    <w:rsid w:val="00736BD6"/>
    <w:rsid w:val="00736C58"/>
    <w:rsid w:val="00736EAF"/>
    <w:rsid w:val="00736F41"/>
    <w:rsid w:val="0073745D"/>
    <w:rsid w:val="00737FC7"/>
    <w:rsid w:val="00740084"/>
    <w:rsid w:val="007405A0"/>
    <w:rsid w:val="0074117C"/>
    <w:rsid w:val="00741876"/>
    <w:rsid w:val="007421D8"/>
    <w:rsid w:val="007426B0"/>
    <w:rsid w:val="00742D96"/>
    <w:rsid w:val="0074308E"/>
    <w:rsid w:val="00743850"/>
    <w:rsid w:val="00743BCF"/>
    <w:rsid w:val="007444B5"/>
    <w:rsid w:val="00744F09"/>
    <w:rsid w:val="007455C4"/>
    <w:rsid w:val="00745842"/>
    <w:rsid w:val="00746874"/>
    <w:rsid w:val="007471E1"/>
    <w:rsid w:val="00747688"/>
    <w:rsid w:val="00747C98"/>
    <w:rsid w:val="0075031B"/>
    <w:rsid w:val="00750999"/>
    <w:rsid w:val="00750AED"/>
    <w:rsid w:val="00750B30"/>
    <w:rsid w:val="007511DF"/>
    <w:rsid w:val="007513A8"/>
    <w:rsid w:val="007516C3"/>
    <w:rsid w:val="0075199F"/>
    <w:rsid w:val="007528D1"/>
    <w:rsid w:val="0075291A"/>
    <w:rsid w:val="00752930"/>
    <w:rsid w:val="00752D23"/>
    <w:rsid w:val="00752E6D"/>
    <w:rsid w:val="0075332A"/>
    <w:rsid w:val="0075347E"/>
    <w:rsid w:val="0075372F"/>
    <w:rsid w:val="00753751"/>
    <w:rsid w:val="0075382A"/>
    <w:rsid w:val="0075423B"/>
    <w:rsid w:val="00754742"/>
    <w:rsid w:val="00754C88"/>
    <w:rsid w:val="007560D4"/>
    <w:rsid w:val="0075610E"/>
    <w:rsid w:val="007561BD"/>
    <w:rsid w:val="0075641C"/>
    <w:rsid w:val="00756C35"/>
    <w:rsid w:val="00757021"/>
    <w:rsid w:val="007570BB"/>
    <w:rsid w:val="00757823"/>
    <w:rsid w:val="00757A14"/>
    <w:rsid w:val="00757B6C"/>
    <w:rsid w:val="00757B7F"/>
    <w:rsid w:val="007600CA"/>
    <w:rsid w:val="00760168"/>
    <w:rsid w:val="007601D0"/>
    <w:rsid w:val="00760721"/>
    <w:rsid w:val="00760BE8"/>
    <w:rsid w:val="00760D23"/>
    <w:rsid w:val="00760FA9"/>
    <w:rsid w:val="00760FAE"/>
    <w:rsid w:val="00761276"/>
    <w:rsid w:val="00761B18"/>
    <w:rsid w:val="00761B2F"/>
    <w:rsid w:val="00761B6F"/>
    <w:rsid w:val="007621F7"/>
    <w:rsid w:val="0076244A"/>
    <w:rsid w:val="00762C55"/>
    <w:rsid w:val="0076328A"/>
    <w:rsid w:val="0076328C"/>
    <w:rsid w:val="0076381D"/>
    <w:rsid w:val="00763F0E"/>
    <w:rsid w:val="007649CA"/>
    <w:rsid w:val="00764C91"/>
    <w:rsid w:val="00764F0E"/>
    <w:rsid w:val="00765189"/>
    <w:rsid w:val="007656B0"/>
    <w:rsid w:val="00765D5D"/>
    <w:rsid w:val="007662E0"/>
    <w:rsid w:val="00766BFF"/>
    <w:rsid w:val="00766FF4"/>
    <w:rsid w:val="00767193"/>
    <w:rsid w:val="00767257"/>
    <w:rsid w:val="007676F4"/>
    <w:rsid w:val="00767851"/>
    <w:rsid w:val="00767BCF"/>
    <w:rsid w:val="007704F3"/>
    <w:rsid w:val="00770835"/>
    <w:rsid w:val="007709CA"/>
    <w:rsid w:val="00770A9C"/>
    <w:rsid w:val="007712EA"/>
    <w:rsid w:val="00771496"/>
    <w:rsid w:val="007718D0"/>
    <w:rsid w:val="00771979"/>
    <w:rsid w:val="00771BCA"/>
    <w:rsid w:val="00771C1E"/>
    <w:rsid w:val="00771CB4"/>
    <w:rsid w:val="00771F17"/>
    <w:rsid w:val="00772234"/>
    <w:rsid w:val="00772A61"/>
    <w:rsid w:val="00772E05"/>
    <w:rsid w:val="007736E1"/>
    <w:rsid w:val="007738C8"/>
    <w:rsid w:val="00773C1F"/>
    <w:rsid w:val="0077422F"/>
    <w:rsid w:val="0077434F"/>
    <w:rsid w:val="007747BF"/>
    <w:rsid w:val="0077491E"/>
    <w:rsid w:val="00774AF3"/>
    <w:rsid w:val="00774E78"/>
    <w:rsid w:val="007750E4"/>
    <w:rsid w:val="00775819"/>
    <w:rsid w:val="007758F3"/>
    <w:rsid w:val="007761B4"/>
    <w:rsid w:val="007762F7"/>
    <w:rsid w:val="007766F0"/>
    <w:rsid w:val="00776833"/>
    <w:rsid w:val="00776B7A"/>
    <w:rsid w:val="00776C6D"/>
    <w:rsid w:val="0077718E"/>
    <w:rsid w:val="007771EF"/>
    <w:rsid w:val="007772F4"/>
    <w:rsid w:val="00777445"/>
    <w:rsid w:val="00777659"/>
    <w:rsid w:val="00777A63"/>
    <w:rsid w:val="00777B33"/>
    <w:rsid w:val="00777BA1"/>
    <w:rsid w:val="00777F0E"/>
    <w:rsid w:val="007802C8"/>
    <w:rsid w:val="00780477"/>
    <w:rsid w:val="00780616"/>
    <w:rsid w:val="00780BB2"/>
    <w:rsid w:val="00780E1D"/>
    <w:rsid w:val="00780ED2"/>
    <w:rsid w:val="00780F97"/>
    <w:rsid w:val="007817C5"/>
    <w:rsid w:val="00781AC3"/>
    <w:rsid w:val="00781E14"/>
    <w:rsid w:val="007821DF"/>
    <w:rsid w:val="00782209"/>
    <w:rsid w:val="007823D7"/>
    <w:rsid w:val="00782848"/>
    <w:rsid w:val="00782B2C"/>
    <w:rsid w:val="00783073"/>
    <w:rsid w:val="00783097"/>
    <w:rsid w:val="007834BD"/>
    <w:rsid w:val="0078354C"/>
    <w:rsid w:val="007835AA"/>
    <w:rsid w:val="00783A40"/>
    <w:rsid w:val="00783DD8"/>
    <w:rsid w:val="00783EAA"/>
    <w:rsid w:val="00783F4A"/>
    <w:rsid w:val="0078462A"/>
    <w:rsid w:val="007847C0"/>
    <w:rsid w:val="0078528D"/>
    <w:rsid w:val="00785411"/>
    <w:rsid w:val="007857D6"/>
    <w:rsid w:val="007858DB"/>
    <w:rsid w:val="007860D7"/>
    <w:rsid w:val="0078693F"/>
    <w:rsid w:val="00786B36"/>
    <w:rsid w:val="00786E10"/>
    <w:rsid w:val="00786EF9"/>
    <w:rsid w:val="007875FE"/>
    <w:rsid w:val="00787FDE"/>
    <w:rsid w:val="0079053B"/>
    <w:rsid w:val="00790AE4"/>
    <w:rsid w:val="00790F61"/>
    <w:rsid w:val="00790FCA"/>
    <w:rsid w:val="00791B7B"/>
    <w:rsid w:val="00791BAF"/>
    <w:rsid w:val="007921D2"/>
    <w:rsid w:val="00792318"/>
    <w:rsid w:val="0079245B"/>
    <w:rsid w:val="00792B31"/>
    <w:rsid w:val="00792B53"/>
    <w:rsid w:val="00792B76"/>
    <w:rsid w:val="00792D5E"/>
    <w:rsid w:val="00792EAD"/>
    <w:rsid w:val="007932FF"/>
    <w:rsid w:val="00793E9D"/>
    <w:rsid w:val="0079406A"/>
    <w:rsid w:val="007946D9"/>
    <w:rsid w:val="007948A9"/>
    <w:rsid w:val="00794BBF"/>
    <w:rsid w:val="00794DCA"/>
    <w:rsid w:val="00794E92"/>
    <w:rsid w:val="00794FFE"/>
    <w:rsid w:val="0079515D"/>
    <w:rsid w:val="0079528C"/>
    <w:rsid w:val="00795714"/>
    <w:rsid w:val="00795841"/>
    <w:rsid w:val="00795B0B"/>
    <w:rsid w:val="00795E1E"/>
    <w:rsid w:val="007968AA"/>
    <w:rsid w:val="00796CA7"/>
    <w:rsid w:val="00796CE5"/>
    <w:rsid w:val="007977E6"/>
    <w:rsid w:val="00797A8F"/>
    <w:rsid w:val="00797B08"/>
    <w:rsid w:val="007A00CC"/>
    <w:rsid w:val="007A080D"/>
    <w:rsid w:val="007A083C"/>
    <w:rsid w:val="007A08C1"/>
    <w:rsid w:val="007A0E9F"/>
    <w:rsid w:val="007A10D5"/>
    <w:rsid w:val="007A184F"/>
    <w:rsid w:val="007A19C8"/>
    <w:rsid w:val="007A1CA3"/>
    <w:rsid w:val="007A1F1B"/>
    <w:rsid w:val="007A1F2D"/>
    <w:rsid w:val="007A229A"/>
    <w:rsid w:val="007A2619"/>
    <w:rsid w:val="007A2B69"/>
    <w:rsid w:val="007A330D"/>
    <w:rsid w:val="007A3866"/>
    <w:rsid w:val="007A38B6"/>
    <w:rsid w:val="007A3AA0"/>
    <w:rsid w:val="007A3DC5"/>
    <w:rsid w:val="007A42D5"/>
    <w:rsid w:val="007A4785"/>
    <w:rsid w:val="007A489E"/>
    <w:rsid w:val="007A4CF3"/>
    <w:rsid w:val="007A52E3"/>
    <w:rsid w:val="007A5444"/>
    <w:rsid w:val="007A5ADD"/>
    <w:rsid w:val="007A6A7D"/>
    <w:rsid w:val="007A6BB5"/>
    <w:rsid w:val="007A6C8E"/>
    <w:rsid w:val="007A6EC4"/>
    <w:rsid w:val="007A70B1"/>
    <w:rsid w:val="007A70F6"/>
    <w:rsid w:val="007A72C2"/>
    <w:rsid w:val="007A72E9"/>
    <w:rsid w:val="007A7D63"/>
    <w:rsid w:val="007B01A8"/>
    <w:rsid w:val="007B02E6"/>
    <w:rsid w:val="007B0F0B"/>
    <w:rsid w:val="007B0F62"/>
    <w:rsid w:val="007B1157"/>
    <w:rsid w:val="007B145A"/>
    <w:rsid w:val="007B16E7"/>
    <w:rsid w:val="007B1928"/>
    <w:rsid w:val="007B2205"/>
    <w:rsid w:val="007B221C"/>
    <w:rsid w:val="007B227A"/>
    <w:rsid w:val="007B2681"/>
    <w:rsid w:val="007B284D"/>
    <w:rsid w:val="007B2B71"/>
    <w:rsid w:val="007B2DAA"/>
    <w:rsid w:val="007B32A3"/>
    <w:rsid w:val="007B3739"/>
    <w:rsid w:val="007B396C"/>
    <w:rsid w:val="007B3E12"/>
    <w:rsid w:val="007B4101"/>
    <w:rsid w:val="007B4184"/>
    <w:rsid w:val="007B45AC"/>
    <w:rsid w:val="007B4646"/>
    <w:rsid w:val="007B46A9"/>
    <w:rsid w:val="007B4E7C"/>
    <w:rsid w:val="007B546E"/>
    <w:rsid w:val="007B5628"/>
    <w:rsid w:val="007B5C22"/>
    <w:rsid w:val="007B5D6D"/>
    <w:rsid w:val="007B66AE"/>
    <w:rsid w:val="007B67A3"/>
    <w:rsid w:val="007B7115"/>
    <w:rsid w:val="007B7388"/>
    <w:rsid w:val="007C069A"/>
    <w:rsid w:val="007C0F6C"/>
    <w:rsid w:val="007C115D"/>
    <w:rsid w:val="007C1856"/>
    <w:rsid w:val="007C1DD1"/>
    <w:rsid w:val="007C1E94"/>
    <w:rsid w:val="007C215C"/>
    <w:rsid w:val="007C25A5"/>
    <w:rsid w:val="007C281C"/>
    <w:rsid w:val="007C2B23"/>
    <w:rsid w:val="007C2C0C"/>
    <w:rsid w:val="007C2CC5"/>
    <w:rsid w:val="007C2F9A"/>
    <w:rsid w:val="007C37DD"/>
    <w:rsid w:val="007C3A4A"/>
    <w:rsid w:val="007C3E39"/>
    <w:rsid w:val="007C436F"/>
    <w:rsid w:val="007C4489"/>
    <w:rsid w:val="007C4BCC"/>
    <w:rsid w:val="007C552E"/>
    <w:rsid w:val="007C56DC"/>
    <w:rsid w:val="007C5A4B"/>
    <w:rsid w:val="007C60E4"/>
    <w:rsid w:val="007C66A4"/>
    <w:rsid w:val="007C6B2A"/>
    <w:rsid w:val="007D02C7"/>
    <w:rsid w:val="007D02EA"/>
    <w:rsid w:val="007D04C7"/>
    <w:rsid w:val="007D0ABA"/>
    <w:rsid w:val="007D25BD"/>
    <w:rsid w:val="007D285F"/>
    <w:rsid w:val="007D2B81"/>
    <w:rsid w:val="007D2CAE"/>
    <w:rsid w:val="007D3043"/>
    <w:rsid w:val="007D36CD"/>
    <w:rsid w:val="007D385E"/>
    <w:rsid w:val="007D39B1"/>
    <w:rsid w:val="007D3E31"/>
    <w:rsid w:val="007D4220"/>
    <w:rsid w:val="007D43A5"/>
    <w:rsid w:val="007D458D"/>
    <w:rsid w:val="007D4AB6"/>
    <w:rsid w:val="007D4DBF"/>
    <w:rsid w:val="007D56CC"/>
    <w:rsid w:val="007D57D7"/>
    <w:rsid w:val="007D5842"/>
    <w:rsid w:val="007D59B3"/>
    <w:rsid w:val="007D5BCC"/>
    <w:rsid w:val="007D60DA"/>
    <w:rsid w:val="007D633D"/>
    <w:rsid w:val="007D678F"/>
    <w:rsid w:val="007D6A3C"/>
    <w:rsid w:val="007D6C80"/>
    <w:rsid w:val="007D6FE4"/>
    <w:rsid w:val="007D7211"/>
    <w:rsid w:val="007D752B"/>
    <w:rsid w:val="007D78EA"/>
    <w:rsid w:val="007D7958"/>
    <w:rsid w:val="007E011D"/>
    <w:rsid w:val="007E0378"/>
    <w:rsid w:val="007E0B07"/>
    <w:rsid w:val="007E11A5"/>
    <w:rsid w:val="007E11EF"/>
    <w:rsid w:val="007E1656"/>
    <w:rsid w:val="007E1698"/>
    <w:rsid w:val="007E1937"/>
    <w:rsid w:val="007E19E4"/>
    <w:rsid w:val="007E1DE1"/>
    <w:rsid w:val="007E23DB"/>
    <w:rsid w:val="007E2829"/>
    <w:rsid w:val="007E2B63"/>
    <w:rsid w:val="007E2F81"/>
    <w:rsid w:val="007E3886"/>
    <w:rsid w:val="007E38DB"/>
    <w:rsid w:val="007E3A34"/>
    <w:rsid w:val="007E4B40"/>
    <w:rsid w:val="007E501D"/>
    <w:rsid w:val="007E51F2"/>
    <w:rsid w:val="007E52DD"/>
    <w:rsid w:val="007E5414"/>
    <w:rsid w:val="007E550A"/>
    <w:rsid w:val="007E5888"/>
    <w:rsid w:val="007E5A05"/>
    <w:rsid w:val="007E5D6B"/>
    <w:rsid w:val="007E6498"/>
    <w:rsid w:val="007E65C2"/>
    <w:rsid w:val="007E661A"/>
    <w:rsid w:val="007E667A"/>
    <w:rsid w:val="007E696C"/>
    <w:rsid w:val="007E7587"/>
    <w:rsid w:val="007E7730"/>
    <w:rsid w:val="007E7762"/>
    <w:rsid w:val="007E7F8E"/>
    <w:rsid w:val="007E7FDF"/>
    <w:rsid w:val="007F0383"/>
    <w:rsid w:val="007F0535"/>
    <w:rsid w:val="007F0DAF"/>
    <w:rsid w:val="007F0EE2"/>
    <w:rsid w:val="007F126C"/>
    <w:rsid w:val="007F19A6"/>
    <w:rsid w:val="007F1D95"/>
    <w:rsid w:val="007F1DD8"/>
    <w:rsid w:val="007F20D4"/>
    <w:rsid w:val="007F20ED"/>
    <w:rsid w:val="007F21CC"/>
    <w:rsid w:val="007F2917"/>
    <w:rsid w:val="007F2B05"/>
    <w:rsid w:val="007F2B31"/>
    <w:rsid w:val="007F3A04"/>
    <w:rsid w:val="007F3B45"/>
    <w:rsid w:val="007F3DB8"/>
    <w:rsid w:val="007F3F74"/>
    <w:rsid w:val="007F4321"/>
    <w:rsid w:val="007F47C7"/>
    <w:rsid w:val="007F4905"/>
    <w:rsid w:val="007F4A1D"/>
    <w:rsid w:val="007F4B5E"/>
    <w:rsid w:val="007F5213"/>
    <w:rsid w:val="007F5D1F"/>
    <w:rsid w:val="007F5EED"/>
    <w:rsid w:val="007F5EFE"/>
    <w:rsid w:val="007F6256"/>
    <w:rsid w:val="007F6367"/>
    <w:rsid w:val="007F63FE"/>
    <w:rsid w:val="007F66BA"/>
    <w:rsid w:val="007F6833"/>
    <w:rsid w:val="007F71EF"/>
    <w:rsid w:val="007F7297"/>
    <w:rsid w:val="007F7CFB"/>
    <w:rsid w:val="008003CC"/>
    <w:rsid w:val="008005D8"/>
    <w:rsid w:val="00800AE9"/>
    <w:rsid w:val="00801558"/>
    <w:rsid w:val="0080198D"/>
    <w:rsid w:val="00801B2B"/>
    <w:rsid w:val="00801C4F"/>
    <w:rsid w:val="00801F47"/>
    <w:rsid w:val="0080210F"/>
    <w:rsid w:val="00802262"/>
    <w:rsid w:val="008024D8"/>
    <w:rsid w:val="00802586"/>
    <w:rsid w:val="0080258F"/>
    <w:rsid w:val="00802D35"/>
    <w:rsid w:val="00802DD3"/>
    <w:rsid w:val="00803448"/>
    <w:rsid w:val="008039D6"/>
    <w:rsid w:val="00803AEC"/>
    <w:rsid w:val="00803BD4"/>
    <w:rsid w:val="00804014"/>
    <w:rsid w:val="00804A54"/>
    <w:rsid w:val="00804A8C"/>
    <w:rsid w:val="00805046"/>
    <w:rsid w:val="00805235"/>
    <w:rsid w:val="00805268"/>
    <w:rsid w:val="0080543C"/>
    <w:rsid w:val="008058E2"/>
    <w:rsid w:val="00805A1B"/>
    <w:rsid w:val="00805C0A"/>
    <w:rsid w:val="00805DD3"/>
    <w:rsid w:val="008062AE"/>
    <w:rsid w:val="00806889"/>
    <w:rsid w:val="00806EE0"/>
    <w:rsid w:val="00807118"/>
    <w:rsid w:val="00807272"/>
    <w:rsid w:val="0080732A"/>
    <w:rsid w:val="0080738F"/>
    <w:rsid w:val="008073D9"/>
    <w:rsid w:val="00807986"/>
    <w:rsid w:val="00807C66"/>
    <w:rsid w:val="00810782"/>
    <w:rsid w:val="008107E5"/>
    <w:rsid w:val="00810CC2"/>
    <w:rsid w:val="00810ED2"/>
    <w:rsid w:val="008112CB"/>
    <w:rsid w:val="00811320"/>
    <w:rsid w:val="008126D3"/>
    <w:rsid w:val="00813048"/>
    <w:rsid w:val="008130BB"/>
    <w:rsid w:val="008134F9"/>
    <w:rsid w:val="008138C8"/>
    <w:rsid w:val="008147C5"/>
    <w:rsid w:val="00814AA4"/>
    <w:rsid w:val="00814F6B"/>
    <w:rsid w:val="0081501C"/>
    <w:rsid w:val="0081533B"/>
    <w:rsid w:val="00815568"/>
    <w:rsid w:val="00815638"/>
    <w:rsid w:val="0081591F"/>
    <w:rsid w:val="00815ECF"/>
    <w:rsid w:val="00815FE5"/>
    <w:rsid w:val="008163F2"/>
    <w:rsid w:val="0081684F"/>
    <w:rsid w:val="00816A1E"/>
    <w:rsid w:val="00816A36"/>
    <w:rsid w:val="00816F11"/>
    <w:rsid w:val="00817076"/>
    <w:rsid w:val="00817550"/>
    <w:rsid w:val="00817744"/>
    <w:rsid w:val="00817E48"/>
    <w:rsid w:val="00820577"/>
    <w:rsid w:val="0082075F"/>
    <w:rsid w:val="008207A4"/>
    <w:rsid w:val="00820FFD"/>
    <w:rsid w:val="00821069"/>
    <w:rsid w:val="008213DF"/>
    <w:rsid w:val="00821538"/>
    <w:rsid w:val="00821554"/>
    <w:rsid w:val="00821583"/>
    <w:rsid w:val="0082160B"/>
    <w:rsid w:val="00821A31"/>
    <w:rsid w:val="00821DF6"/>
    <w:rsid w:val="0082215B"/>
    <w:rsid w:val="008225DC"/>
    <w:rsid w:val="0082271F"/>
    <w:rsid w:val="008227AC"/>
    <w:rsid w:val="008227BD"/>
    <w:rsid w:val="00822F16"/>
    <w:rsid w:val="00823039"/>
    <w:rsid w:val="00823A1D"/>
    <w:rsid w:val="008242C0"/>
    <w:rsid w:val="008243AE"/>
    <w:rsid w:val="008246B9"/>
    <w:rsid w:val="008247B4"/>
    <w:rsid w:val="00824AB2"/>
    <w:rsid w:val="00825218"/>
    <w:rsid w:val="008255C9"/>
    <w:rsid w:val="00825985"/>
    <w:rsid w:val="00825EF5"/>
    <w:rsid w:val="00825F81"/>
    <w:rsid w:val="00825FE0"/>
    <w:rsid w:val="008264CE"/>
    <w:rsid w:val="008267EE"/>
    <w:rsid w:val="00826F05"/>
    <w:rsid w:val="00827822"/>
    <w:rsid w:val="008302D3"/>
    <w:rsid w:val="008305F9"/>
    <w:rsid w:val="00830CE6"/>
    <w:rsid w:val="00830D0A"/>
    <w:rsid w:val="0083148C"/>
    <w:rsid w:val="008314BB"/>
    <w:rsid w:val="0083170A"/>
    <w:rsid w:val="008319B1"/>
    <w:rsid w:val="00831D2A"/>
    <w:rsid w:val="00831D9B"/>
    <w:rsid w:val="00832167"/>
    <w:rsid w:val="00832297"/>
    <w:rsid w:val="00832381"/>
    <w:rsid w:val="008325D9"/>
    <w:rsid w:val="00832B2E"/>
    <w:rsid w:val="00832BF8"/>
    <w:rsid w:val="00833196"/>
    <w:rsid w:val="00833501"/>
    <w:rsid w:val="00833ECA"/>
    <w:rsid w:val="008340C6"/>
    <w:rsid w:val="0083418F"/>
    <w:rsid w:val="008341E1"/>
    <w:rsid w:val="00834D21"/>
    <w:rsid w:val="00834F48"/>
    <w:rsid w:val="00834F61"/>
    <w:rsid w:val="00835163"/>
    <w:rsid w:val="008354F6"/>
    <w:rsid w:val="00835B5C"/>
    <w:rsid w:val="00835D7E"/>
    <w:rsid w:val="008360AB"/>
    <w:rsid w:val="0083633B"/>
    <w:rsid w:val="0083648D"/>
    <w:rsid w:val="00836617"/>
    <w:rsid w:val="0083688D"/>
    <w:rsid w:val="00836F2E"/>
    <w:rsid w:val="0083725F"/>
    <w:rsid w:val="0083759F"/>
    <w:rsid w:val="00837ACA"/>
    <w:rsid w:val="00837B89"/>
    <w:rsid w:val="00837C4A"/>
    <w:rsid w:val="008400EC"/>
    <w:rsid w:val="00840480"/>
    <w:rsid w:val="008405FC"/>
    <w:rsid w:val="00840934"/>
    <w:rsid w:val="00840CBA"/>
    <w:rsid w:val="00840E51"/>
    <w:rsid w:val="00840EE1"/>
    <w:rsid w:val="00840F14"/>
    <w:rsid w:val="00840F7F"/>
    <w:rsid w:val="00841317"/>
    <w:rsid w:val="008414C5"/>
    <w:rsid w:val="00841B3B"/>
    <w:rsid w:val="00842233"/>
    <w:rsid w:val="0084248F"/>
    <w:rsid w:val="00842D79"/>
    <w:rsid w:val="00842E83"/>
    <w:rsid w:val="0084342E"/>
    <w:rsid w:val="00843B98"/>
    <w:rsid w:val="00843DEE"/>
    <w:rsid w:val="00843E59"/>
    <w:rsid w:val="0084488B"/>
    <w:rsid w:val="00844A28"/>
    <w:rsid w:val="0084546E"/>
    <w:rsid w:val="008454CF"/>
    <w:rsid w:val="008457E5"/>
    <w:rsid w:val="0084594B"/>
    <w:rsid w:val="00846156"/>
    <w:rsid w:val="008461C3"/>
    <w:rsid w:val="0084664F"/>
    <w:rsid w:val="00846707"/>
    <w:rsid w:val="0084678A"/>
    <w:rsid w:val="00847071"/>
    <w:rsid w:val="008472B0"/>
    <w:rsid w:val="00850156"/>
    <w:rsid w:val="0085087E"/>
    <w:rsid w:val="00850915"/>
    <w:rsid w:val="00850B2F"/>
    <w:rsid w:val="00850CE4"/>
    <w:rsid w:val="00850E8B"/>
    <w:rsid w:val="00850F39"/>
    <w:rsid w:val="00851829"/>
    <w:rsid w:val="0085184A"/>
    <w:rsid w:val="008519D9"/>
    <w:rsid w:val="00851F04"/>
    <w:rsid w:val="008521AB"/>
    <w:rsid w:val="00852B71"/>
    <w:rsid w:val="00852BEE"/>
    <w:rsid w:val="0085426A"/>
    <w:rsid w:val="008549CB"/>
    <w:rsid w:val="0085531C"/>
    <w:rsid w:val="0085555E"/>
    <w:rsid w:val="0085583A"/>
    <w:rsid w:val="0085594B"/>
    <w:rsid w:val="008559A3"/>
    <w:rsid w:val="00855EBD"/>
    <w:rsid w:val="00855F98"/>
    <w:rsid w:val="0085692F"/>
    <w:rsid w:val="00856967"/>
    <w:rsid w:val="00856AD3"/>
    <w:rsid w:val="0085757B"/>
    <w:rsid w:val="008578DD"/>
    <w:rsid w:val="00857E7F"/>
    <w:rsid w:val="00857F11"/>
    <w:rsid w:val="008601AF"/>
    <w:rsid w:val="00860325"/>
    <w:rsid w:val="00860428"/>
    <w:rsid w:val="00860A3B"/>
    <w:rsid w:val="00860BEA"/>
    <w:rsid w:val="00860F26"/>
    <w:rsid w:val="00860FF7"/>
    <w:rsid w:val="008616B1"/>
    <w:rsid w:val="00861737"/>
    <w:rsid w:val="00861755"/>
    <w:rsid w:val="0086269B"/>
    <w:rsid w:val="00862910"/>
    <w:rsid w:val="00862C24"/>
    <w:rsid w:val="00863076"/>
    <w:rsid w:val="0086322D"/>
    <w:rsid w:val="00863899"/>
    <w:rsid w:val="008638A4"/>
    <w:rsid w:val="008638EF"/>
    <w:rsid w:val="00863E4D"/>
    <w:rsid w:val="00863FDB"/>
    <w:rsid w:val="008642CE"/>
    <w:rsid w:val="00864464"/>
    <w:rsid w:val="0086452A"/>
    <w:rsid w:val="00864728"/>
    <w:rsid w:val="00864913"/>
    <w:rsid w:val="00864A47"/>
    <w:rsid w:val="00864CF2"/>
    <w:rsid w:val="00864E07"/>
    <w:rsid w:val="00865695"/>
    <w:rsid w:val="00865A85"/>
    <w:rsid w:val="00865B63"/>
    <w:rsid w:val="00865BB4"/>
    <w:rsid w:val="00865C1D"/>
    <w:rsid w:val="00865D61"/>
    <w:rsid w:val="008660B3"/>
    <w:rsid w:val="008662EC"/>
    <w:rsid w:val="0086641E"/>
    <w:rsid w:val="00866BCB"/>
    <w:rsid w:val="00867279"/>
    <w:rsid w:val="00867F43"/>
    <w:rsid w:val="008705AB"/>
    <w:rsid w:val="00870786"/>
    <w:rsid w:val="0087088B"/>
    <w:rsid w:val="00870E30"/>
    <w:rsid w:val="00871410"/>
    <w:rsid w:val="00871FA1"/>
    <w:rsid w:val="00871FBF"/>
    <w:rsid w:val="008722B3"/>
    <w:rsid w:val="008723E5"/>
    <w:rsid w:val="00872512"/>
    <w:rsid w:val="00872904"/>
    <w:rsid w:val="00872F46"/>
    <w:rsid w:val="0087363E"/>
    <w:rsid w:val="008737EF"/>
    <w:rsid w:val="00873DC7"/>
    <w:rsid w:val="0087485A"/>
    <w:rsid w:val="00874937"/>
    <w:rsid w:val="00874D34"/>
    <w:rsid w:val="00874DA5"/>
    <w:rsid w:val="00875188"/>
    <w:rsid w:val="00875491"/>
    <w:rsid w:val="0087559E"/>
    <w:rsid w:val="008758CF"/>
    <w:rsid w:val="0087596B"/>
    <w:rsid w:val="00876129"/>
    <w:rsid w:val="0087645A"/>
    <w:rsid w:val="00876540"/>
    <w:rsid w:val="00876D33"/>
    <w:rsid w:val="00877160"/>
    <w:rsid w:val="0087722B"/>
    <w:rsid w:val="008772EF"/>
    <w:rsid w:val="00877870"/>
    <w:rsid w:val="00877A3E"/>
    <w:rsid w:val="00877CD9"/>
    <w:rsid w:val="008800F7"/>
    <w:rsid w:val="0088047E"/>
    <w:rsid w:val="0088098C"/>
    <w:rsid w:val="008811A9"/>
    <w:rsid w:val="00881369"/>
    <w:rsid w:val="008817D3"/>
    <w:rsid w:val="0088193F"/>
    <w:rsid w:val="00881A06"/>
    <w:rsid w:val="00881EEA"/>
    <w:rsid w:val="00882111"/>
    <w:rsid w:val="008827C8"/>
    <w:rsid w:val="008829DE"/>
    <w:rsid w:val="008836D5"/>
    <w:rsid w:val="00883803"/>
    <w:rsid w:val="00883999"/>
    <w:rsid w:val="00883BC9"/>
    <w:rsid w:val="00883FBE"/>
    <w:rsid w:val="008840F3"/>
    <w:rsid w:val="00884334"/>
    <w:rsid w:val="00884A30"/>
    <w:rsid w:val="00884E05"/>
    <w:rsid w:val="00885175"/>
    <w:rsid w:val="0088599E"/>
    <w:rsid w:val="00885A4E"/>
    <w:rsid w:val="008860DD"/>
    <w:rsid w:val="008860F6"/>
    <w:rsid w:val="00886720"/>
    <w:rsid w:val="00886C82"/>
    <w:rsid w:val="00887259"/>
    <w:rsid w:val="00887693"/>
    <w:rsid w:val="008877FC"/>
    <w:rsid w:val="00887AF0"/>
    <w:rsid w:val="00887C19"/>
    <w:rsid w:val="00887CA6"/>
    <w:rsid w:val="00887EC4"/>
    <w:rsid w:val="00890367"/>
    <w:rsid w:val="008905CE"/>
    <w:rsid w:val="0089089A"/>
    <w:rsid w:val="008915FC"/>
    <w:rsid w:val="00891755"/>
    <w:rsid w:val="00891CBE"/>
    <w:rsid w:val="00891EB2"/>
    <w:rsid w:val="00891F27"/>
    <w:rsid w:val="008920DA"/>
    <w:rsid w:val="0089223A"/>
    <w:rsid w:val="008926D6"/>
    <w:rsid w:val="00892CB4"/>
    <w:rsid w:val="00893A19"/>
    <w:rsid w:val="008943B5"/>
    <w:rsid w:val="00894516"/>
    <w:rsid w:val="008947D6"/>
    <w:rsid w:val="00894A83"/>
    <w:rsid w:val="00894B11"/>
    <w:rsid w:val="00894CBC"/>
    <w:rsid w:val="00894F38"/>
    <w:rsid w:val="00894F66"/>
    <w:rsid w:val="00895525"/>
    <w:rsid w:val="00895C78"/>
    <w:rsid w:val="00896049"/>
    <w:rsid w:val="008963AB"/>
    <w:rsid w:val="008968BF"/>
    <w:rsid w:val="008969BC"/>
    <w:rsid w:val="00896A5F"/>
    <w:rsid w:val="00896AE3"/>
    <w:rsid w:val="00896F57"/>
    <w:rsid w:val="00896F63"/>
    <w:rsid w:val="00897652"/>
    <w:rsid w:val="00897852"/>
    <w:rsid w:val="00897A0C"/>
    <w:rsid w:val="00897E2B"/>
    <w:rsid w:val="00897E48"/>
    <w:rsid w:val="008A00E3"/>
    <w:rsid w:val="008A01C1"/>
    <w:rsid w:val="008A0DBC"/>
    <w:rsid w:val="008A0E51"/>
    <w:rsid w:val="008A0E70"/>
    <w:rsid w:val="008A0F5D"/>
    <w:rsid w:val="008A108D"/>
    <w:rsid w:val="008A1121"/>
    <w:rsid w:val="008A175E"/>
    <w:rsid w:val="008A1CCB"/>
    <w:rsid w:val="008A1D2E"/>
    <w:rsid w:val="008A21B6"/>
    <w:rsid w:val="008A288A"/>
    <w:rsid w:val="008A3BC5"/>
    <w:rsid w:val="008A3DCA"/>
    <w:rsid w:val="008A3FC4"/>
    <w:rsid w:val="008A3FDC"/>
    <w:rsid w:val="008A4C76"/>
    <w:rsid w:val="008A516A"/>
    <w:rsid w:val="008A542D"/>
    <w:rsid w:val="008A55D4"/>
    <w:rsid w:val="008A58E1"/>
    <w:rsid w:val="008A5BB5"/>
    <w:rsid w:val="008A5F6F"/>
    <w:rsid w:val="008A5F80"/>
    <w:rsid w:val="008A639B"/>
    <w:rsid w:val="008A6547"/>
    <w:rsid w:val="008A6613"/>
    <w:rsid w:val="008A6E8D"/>
    <w:rsid w:val="008A6FBB"/>
    <w:rsid w:val="008A7126"/>
    <w:rsid w:val="008A783F"/>
    <w:rsid w:val="008A7CC0"/>
    <w:rsid w:val="008A7F0C"/>
    <w:rsid w:val="008B05B5"/>
    <w:rsid w:val="008B07D6"/>
    <w:rsid w:val="008B09D7"/>
    <w:rsid w:val="008B0BFC"/>
    <w:rsid w:val="008B1619"/>
    <w:rsid w:val="008B1A6C"/>
    <w:rsid w:val="008B1AA1"/>
    <w:rsid w:val="008B1BA9"/>
    <w:rsid w:val="008B2344"/>
    <w:rsid w:val="008B24B1"/>
    <w:rsid w:val="008B25A4"/>
    <w:rsid w:val="008B25E5"/>
    <w:rsid w:val="008B3894"/>
    <w:rsid w:val="008B3BD3"/>
    <w:rsid w:val="008B3BF2"/>
    <w:rsid w:val="008B3C9F"/>
    <w:rsid w:val="008B3D10"/>
    <w:rsid w:val="008B3DD8"/>
    <w:rsid w:val="008B4301"/>
    <w:rsid w:val="008B46DB"/>
    <w:rsid w:val="008B4BC9"/>
    <w:rsid w:val="008B4C29"/>
    <w:rsid w:val="008B4C8B"/>
    <w:rsid w:val="008B4F91"/>
    <w:rsid w:val="008B526F"/>
    <w:rsid w:val="008B57AE"/>
    <w:rsid w:val="008B5889"/>
    <w:rsid w:val="008B5F24"/>
    <w:rsid w:val="008B65DE"/>
    <w:rsid w:val="008B6635"/>
    <w:rsid w:val="008B6C43"/>
    <w:rsid w:val="008B6CD1"/>
    <w:rsid w:val="008B700B"/>
    <w:rsid w:val="008B7182"/>
    <w:rsid w:val="008B784E"/>
    <w:rsid w:val="008B792E"/>
    <w:rsid w:val="008B7AA4"/>
    <w:rsid w:val="008B7E04"/>
    <w:rsid w:val="008C00AF"/>
    <w:rsid w:val="008C02E3"/>
    <w:rsid w:val="008C044F"/>
    <w:rsid w:val="008C05B8"/>
    <w:rsid w:val="008C0B54"/>
    <w:rsid w:val="008C0E52"/>
    <w:rsid w:val="008C16FE"/>
    <w:rsid w:val="008C18DB"/>
    <w:rsid w:val="008C1EF1"/>
    <w:rsid w:val="008C2479"/>
    <w:rsid w:val="008C293B"/>
    <w:rsid w:val="008C3057"/>
    <w:rsid w:val="008C34C2"/>
    <w:rsid w:val="008C3B2B"/>
    <w:rsid w:val="008C3EAD"/>
    <w:rsid w:val="008C404B"/>
    <w:rsid w:val="008C438E"/>
    <w:rsid w:val="008C4720"/>
    <w:rsid w:val="008C4A22"/>
    <w:rsid w:val="008C4D0F"/>
    <w:rsid w:val="008C4DCF"/>
    <w:rsid w:val="008C502E"/>
    <w:rsid w:val="008C5107"/>
    <w:rsid w:val="008C627A"/>
    <w:rsid w:val="008C6774"/>
    <w:rsid w:val="008C69A2"/>
    <w:rsid w:val="008C6EF0"/>
    <w:rsid w:val="008C6FDF"/>
    <w:rsid w:val="008C70BB"/>
    <w:rsid w:val="008C723A"/>
    <w:rsid w:val="008C7338"/>
    <w:rsid w:val="008C7440"/>
    <w:rsid w:val="008C7D74"/>
    <w:rsid w:val="008C7F66"/>
    <w:rsid w:val="008D02A9"/>
    <w:rsid w:val="008D0453"/>
    <w:rsid w:val="008D059F"/>
    <w:rsid w:val="008D0AE2"/>
    <w:rsid w:val="008D0B4B"/>
    <w:rsid w:val="008D1694"/>
    <w:rsid w:val="008D1A22"/>
    <w:rsid w:val="008D254B"/>
    <w:rsid w:val="008D25FD"/>
    <w:rsid w:val="008D2664"/>
    <w:rsid w:val="008D2787"/>
    <w:rsid w:val="008D32BE"/>
    <w:rsid w:val="008D3456"/>
    <w:rsid w:val="008D40CA"/>
    <w:rsid w:val="008D40DB"/>
    <w:rsid w:val="008D41CB"/>
    <w:rsid w:val="008D4483"/>
    <w:rsid w:val="008D4628"/>
    <w:rsid w:val="008D47A2"/>
    <w:rsid w:val="008D4874"/>
    <w:rsid w:val="008D4B47"/>
    <w:rsid w:val="008D4CE4"/>
    <w:rsid w:val="008D4FCB"/>
    <w:rsid w:val="008D50AA"/>
    <w:rsid w:val="008D5176"/>
    <w:rsid w:val="008D5C59"/>
    <w:rsid w:val="008D6B84"/>
    <w:rsid w:val="008D6D68"/>
    <w:rsid w:val="008D6F2E"/>
    <w:rsid w:val="008D6FF8"/>
    <w:rsid w:val="008D7649"/>
    <w:rsid w:val="008E00FF"/>
    <w:rsid w:val="008E0466"/>
    <w:rsid w:val="008E0544"/>
    <w:rsid w:val="008E0549"/>
    <w:rsid w:val="008E0BD5"/>
    <w:rsid w:val="008E0D5E"/>
    <w:rsid w:val="008E1441"/>
    <w:rsid w:val="008E14F5"/>
    <w:rsid w:val="008E167D"/>
    <w:rsid w:val="008E1ACF"/>
    <w:rsid w:val="008E22F8"/>
    <w:rsid w:val="008E2870"/>
    <w:rsid w:val="008E2E42"/>
    <w:rsid w:val="008E3332"/>
    <w:rsid w:val="008E37FD"/>
    <w:rsid w:val="008E3D35"/>
    <w:rsid w:val="008E46C5"/>
    <w:rsid w:val="008E4AE8"/>
    <w:rsid w:val="008E4F31"/>
    <w:rsid w:val="008E536E"/>
    <w:rsid w:val="008E538B"/>
    <w:rsid w:val="008E5A86"/>
    <w:rsid w:val="008E5E31"/>
    <w:rsid w:val="008E651D"/>
    <w:rsid w:val="008E6627"/>
    <w:rsid w:val="008E6B50"/>
    <w:rsid w:val="008E6CC5"/>
    <w:rsid w:val="008E7AD8"/>
    <w:rsid w:val="008E7FF3"/>
    <w:rsid w:val="008F0023"/>
    <w:rsid w:val="008F05F7"/>
    <w:rsid w:val="008F0D7D"/>
    <w:rsid w:val="008F11BB"/>
    <w:rsid w:val="008F185D"/>
    <w:rsid w:val="008F1952"/>
    <w:rsid w:val="008F1A73"/>
    <w:rsid w:val="008F1F26"/>
    <w:rsid w:val="008F2637"/>
    <w:rsid w:val="008F2784"/>
    <w:rsid w:val="008F29DB"/>
    <w:rsid w:val="008F2B98"/>
    <w:rsid w:val="008F2DE9"/>
    <w:rsid w:val="008F3F29"/>
    <w:rsid w:val="008F44EA"/>
    <w:rsid w:val="008F46D1"/>
    <w:rsid w:val="008F473D"/>
    <w:rsid w:val="008F4BB2"/>
    <w:rsid w:val="008F4CB7"/>
    <w:rsid w:val="008F5803"/>
    <w:rsid w:val="008F5C10"/>
    <w:rsid w:val="008F6006"/>
    <w:rsid w:val="008F739E"/>
    <w:rsid w:val="008F754A"/>
    <w:rsid w:val="008F7662"/>
    <w:rsid w:val="008F77C5"/>
    <w:rsid w:val="008F7E6F"/>
    <w:rsid w:val="0090018C"/>
    <w:rsid w:val="00900736"/>
    <w:rsid w:val="009009B5"/>
    <w:rsid w:val="00900AE2"/>
    <w:rsid w:val="00900CD9"/>
    <w:rsid w:val="009010B4"/>
    <w:rsid w:val="00901686"/>
    <w:rsid w:val="00901D63"/>
    <w:rsid w:val="009020BF"/>
    <w:rsid w:val="009020EF"/>
    <w:rsid w:val="00902136"/>
    <w:rsid w:val="009021BA"/>
    <w:rsid w:val="00902305"/>
    <w:rsid w:val="00902610"/>
    <w:rsid w:val="009028AD"/>
    <w:rsid w:val="00902A02"/>
    <w:rsid w:val="00903099"/>
    <w:rsid w:val="009030B3"/>
    <w:rsid w:val="00903570"/>
    <w:rsid w:val="00903CC4"/>
    <w:rsid w:val="00903E75"/>
    <w:rsid w:val="009041F3"/>
    <w:rsid w:val="009045EC"/>
    <w:rsid w:val="00904763"/>
    <w:rsid w:val="00904814"/>
    <w:rsid w:val="009051C1"/>
    <w:rsid w:val="009056DF"/>
    <w:rsid w:val="00905D14"/>
    <w:rsid w:val="00905EEB"/>
    <w:rsid w:val="009066F5"/>
    <w:rsid w:val="00906753"/>
    <w:rsid w:val="0090761E"/>
    <w:rsid w:val="009078C4"/>
    <w:rsid w:val="00907972"/>
    <w:rsid w:val="00910359"/>
    <w:rsid w:val="009103BF"/>
    <w:rsid w:val="00910542"/>
    <w:rsid w:val="009109DF"/>
    <w:rsid w:val="00910D2F"/>
    <w:rsid w:val="00911082"/>
    <w:rsid w:val="009110AA"/>
    <w:rsid w:val="009112E6"/>
    <w:rsid w:val="00911379"/>
    <w:rsid w:val="009117C3"/>
    <w:rsid w:val="00911C01"/>
    <w:rsid w:val="00911D19"/>
    <w:rsid w:val="00912267"/>
    <w:rsid w:val="00912742"/>
    <w:rsid w:val="0091319F"/>
    <w:rsid w:val="009136E9"/>
    <w:rsid w:val="00913884"/>
    <w:rsid w:val="0091428C"/>
    <w:rsid w:val="00914391"/>
    <w:rsid w:val="00914AE1"/>
    <w:rsid w:val="009151C8"/>
    <w:rsid w:val="00915435"/>
    <w:rsid w:val="009157FC"/>
    <w:rsid w:val="00915F2C"/>
    <w:rsid w:val="00916452"/>
    <w:rsid w:val="009164AF"/>
    <w:rsid w:val="009165AC"/>
    <w:rsid w:val="009166CA"/>
    <w:rsid w:val="00916AD4"/>
    <w:rsid w:val="009171E0"/>
    <w:rsid w:val="00917341"/>
    <w:rsid w:val="00917583"/>
    <w:rsid w:val="009178C8"/>
    <w:rsid w:val="009179F9"/>
    <w:rsid w:val="00917A6A"/>
    <w:rsid w:val="00920207"/>
    <w:rsid w:val="0092046E"/>
    <w:rsid w:val="00920594"/>
    <w:rsid w:val="0092098A"/>
    <w:rsid w:val="00920A8A"/>
    <w:rsid w:val="00920C70"/>
    <w:rsid w:val="00920FEE"/>
    <w:rsid w:val="00921130"/>
    <w:rsid w:val="00921326"/>
    <w:rsid w:val="00921477"/>
    <w:rsid w:val="009219FF"/>
    <w:rsid w:val="00921D35"/>
    <w:rsid w:val="00922051"/>
    <w:rsid w:val="0092209A"/>
    <w:rsid w:val="0092253A"/>
    <w:rsid w:val="00922771"/>
    <w:rsid w:val="009227A3"/>
    <w:rsid w:val="009228B5"/>
    <w:rsid w:val="009232A5"/>
    <w:rsid w:val="009239F6"/>
    <w:rsid w:val="00923C93"/>
    <w:rsid w:val="00923CC8"/>
    <w:rsid w:val="009240DD"/>
    <w:rsid w:val="009244EE"/>
    <w:rsid w:val="00924B85"/>
    <w:rsid w:val="00924F53"/>
    <w:rsid w:val="00924FD1"/>
    <w:rsid w:val="00925382"/>
    <w:rsid w:val="009258E8"/>
    <w:rsid w:val="009259D0"/>
    <w:rsid w:val="00925B75"/>
    <w:rsid w:val="00925BF8"/>
    <w:rsid w:val="00925F2A"/>
    <w:rsid w:val="0092651C"/>
    <w:rsid w:val="009265F4"/>
    <w:rsid w:val="00926822"/>
    <w:rsid w:val="009268A0"/>
    <w:rsid w:val="00926C1D"/>
    <w:rsid w:val="009271F8"/>
    <w:rsid w:val="00927C8F"/>
    <w:rsid w:val="009306E5"/>
    <w:rsid w:val="00930966"/>
    <w:rsid w:val="0093115D"/>
    <w:rsid w:val="009311DB"/>
    <w:rsid w:val="0093161C"/>
    <w:rsid w:val="009316F9"/>
    <w:rsid w:val="009317F8"/>
    <w:rsid w:val="00931B4F"/>
    <w:rsid w:val="0093206A"/>
    <w:rsid w:val="00932DCB"/>
    <w:rsid w:val="00933066"/>
    <w:rsid w:val="0093335B"/>
    <w:rsid w:val="0093354B"/>
    <w:rsid w:val="009337DE"/>
    <w:rsid w:val="0093404C"/>
    <w:rsid w:val="009345B7"/>
    <w:rsid w:val="009347E5"/>
    <w:rsid w:val="00934891"/>
    <w:rsid w:val="0093547B"/>
    <w:rsid w:val="009355EB"/>
    <w:rsid w:val="009357CA"/>
    <w:rsid w:val="009359E6"/>
    <w:rsid w:val="00936C3C"/>
    <w:rsid w:val="00936E53"/>
    <w:rsid w:val="00936EA7"/>
    <w:rsid w:val="009372AB"/>
    <w:rsid w:val="00937356"/>
    <w:rsid w:val="009377C5"/>
    <w:rsid w:val="009405AA"/>
    <w:rsid w:val="00941181"/>
    <w:rsid w:val="009411F2"/>
    <w:rsid w:val="0094121E"/>
    <w:rsid w:val="00941661"/>
    <w:rsid w:val="00941858"/>
    <w:rsid w:val="00941C0B"/>
    <w:rsid w:val="00941D9D"/>
    <w:rsid w:val="00941F51"/>
    <w:rsid w:val="00941F76"/>
    <w:rsid w:val="00941FF8"/>
    <w:rsid w:val="009423BB"/>
    <w:rsid w:val="0094248A"/>
    <w:rsid w:val="00942501"/>
    <w:rsid w:val="0094272D"/>
    <w:rsid w:val="0094281D"/>
    <w:rsid w:val="00942AE2"/>
    <w:rsid w:val="00943544"/>
    <w:rsid w:val="00943641"/>
    <w:rsid w:val="0094378F"/>
    <w:rsid w:val="009437A4"/>
    <w:rsid w:val="00944001"/>
    <w:rsid w:val="0094449C"/>
    <w:rsid w:val="009444DB"/>
    <w:rsid w:val="009444F8"/>
    <w:rsid w:val="0094455A"/>
    <w:rsid w:val="0094477D"/>
    <w:rsid w:val="00944AA1"/>
    <w:rsid w:val="00945055"/>
    <w:rsid w:val="00945668"/>
    <w:rsid w:val="009456F9"/>
    <w:rsid w:val="0094589D"/>
    <w:rsid w:val="00945DF9"/>
    <w:rsid w:val="0094645E"/>
    <w:rsid w:val="00946734"/>
    <w:rsid w:val="00946E3C"/>
    <w:rsid w:val="00946E64"/>
    <w:rsid w:val="009470C1"/>
    <w:rsid w:val="00947363"/>
    <w:rsid w:val="0094736E"/>
    <w:rsid w:val="00947405"/>
    <w:rsid w:val="00947653"/>
    <w:rsid w:val="00947659"/>
    <w:rsid w:val="00950178"/>
    <w:rsid w:val="00950327"/>
    <w:rsid w:val="009508C6"/>
    <w:rsid w:val="0095093D"/>
    <w:rsid w:val="00950BCC"/>
    <w:rsid w:val="00950EB2"/>
    <w:rsid w:val="00951358"/>
    <w:rsid w:val="009517CD"/>
    <w:rsid w:val="009523D2"/>
    <w:rsid w:val="009525BA"/>
    <w:rsid w:val="009528A6"/>
    <w:rsid w:val="00953857"/>
    <w:rsid w:val="009539EC"/>
    <w:rsid w:val="00953B32"/>
    <w:rsid w:val="00953C9D"/>
    <w:rsid w:val="009548AE"/>
    <w:rsid w:val="0095490B"/>
    <w:rsid w:val="00954BC7"/>
    <w:rsid w:val="009551CE"/>
    <w:rsid w:val="0095522B"/>
    <w:rsid w:val="0095568A"/>
    <w:rsid w:val="0095575D"/>
    <w:rsid w:val="00955871"/>
    <w:rsid w:val="00956125"/>
    <w:rsid w:val="009561FC"/>
    <w:rsid w:val="00956319"/>
    <w:rsid w:val="00956ACC"/>
    <w:rsid w:val="00956F31"/>
    <w:rsid w:val="00957111"/>
    <w:rsid w:val="009574EE"/>
    <w:rsid w:val="009577F7"/>
    <w:rsid w:val="00957AB0"/>
    <w:rsid w:val="00957AB1"/>
    <w:rsid w:val="00960385"/>
    <w:rsid w:val="009605AF"/>
    <w:rsid w:val="009606C5"/>
    <w:rsid w:val="00960BF4"/>
    <w:rsid w:val="00960E7D"/>
    <w:rsid w:val="009621E0"/>
    <w:rsid w:val="00962360"/>
    <w:rsid w:val="00962C8D"/>
    <w:rsid w:val="00962DA3"/>
    <w:rsid w:val="00963632"/>
    <w:rsid w:val="0096374F"/>
    <w:rsid w:val="009639E2"/>
    <w:rsid w:val="00963DA1"/>
    <w:rsid w:val="00964034"/>
    <w:rsid w:val="00964338"/>
    <w:rsid w:val="00964452"/>
    <w:rsid w:val="0096518C"/>
    <w:rsid w:val="00965214"/>
    <w:rsid w:val="00965519"/>
    <w:rsid w:val="00965AB9"/>
    <w:rsid w:val="00965CAD"/>
    <w:rsid w:val="00965F34"/>
    <w:rsid w:val="009660A7"/>
    <w:rsid w:val="00966620"/>
    <w:rsid w:val="00966841"/>
    <w:rsid w:val="00966BF9"/>
    <w:rsid w:val="00967568"/>
    <w:rsid w:val="009679E1"/>
    <w:rsid w:val="00967B51"/>
    <w:rsid w:val="00967E9E"/>
    <w:rsid w:val="00967ED7"/>
    <w:rsid w:val="009703DD"/>
    <w:rsid w:val="00970979"/>
    <w:rsid w:val="00970E03"/>
    <w:rsid w:val="00970E4B"/>
    <w:rsid w:val="00970FE0"/>
    <w:rsid w:val="00971AE7"/>
    <w:rsid w:val="00971E0F"/>
    <w:rsid w:val="009723F6"/>
    <w:rsid w:val="00972E4D"/>
    <w:rsid w:val="00973346"/>
    <w:rsid w:val="009738AA"/>
    <w:rsid w:val="00973B35"/>
    <w:rsid w:val="00973C0E"/>
    <w:rsid w:val="00973C98"/>
    <w:rsid w:val="00973D16"/>
    <w:rsid w:val="00974221"/>
    <w:rsid w:val="00974470"/>
    <w:rsid w:val="00974999"/>
    <w:rsid w:val="00974B83"/>
    <w:rsid w:val="009751CB"/>
    <w:rsid w:val="009761DD"/>
    <w:rsid w:val="009762E9"/>
    <w:rsid w:val="009764B6"/>
    <w:rsid w:val="009764D4"/>
    <w:rsid w:val="00976524"/>
    <w:rsid w:val="00976725"/>
    <w:rsid w:val="00976763"/>
    <w:rsid w:val="00976912"/>
    <w:rsid w:val="00976D26"/>
    <w:rsid w:val="0097733F"/>
    <w:rsid w:val="009777D9"/>
    <w:rsid w:val="00977D30"/>
    <w:rsid w:val="00977E2F"/>
    <w:rsid w:val="00977E34"/>
    <w:rsid w:val="00977F34"/>
    <w:rsid w:val="0098114E"/>
    <w:rsid w:val="009828CC"/>
    <w:rsid w:val="009828EB"/>
    <w:rsid w:val="00982A7E"/>
    <w:rsid w:val="00982C38"/>
    <w:rsid w:val="00982F05"/>
    <w:rsid w:val="009838C3"/>
    <w:rsid w:val="00983CAE"/>
    <w:rsid w:val="00983E9D"/>
    <w:rsid w:val="00984058"/>
    <w:rsid w:val="009841E3"/>
    <w:rsid w:val="00984637"/>
    <w:rsid w:val="009846AF"/>
    <w:rsid w:val="00984D64"/>
    <w:rsid w:val="0098502F"/>
    <w:rsid w:val="00985975"/>
    <w:rsid w:val="00985B1F"/>
    <w:rsid w:val="009871D0"/>
    <w:rsid w:val="00987283"/>
    <w:rsid w:val="009872F9"/>
    <w:rsid w:val="0098757B"/>
    <w:rsid w:val="00990123"/>
    <w:rsid w:val="00990654"/>
    <w:rsid w:val="00990969"/>
    <w:rsid w:val="00990979"/>
    <w:rsid w:val="00990B36"/>
    <w:rsid w:val="00990B5C"/>
    <w:rsid w:val="00990D0E"/>
    <w:rsid w:val="009914BE"/>
    <w:rsid w:val="0099151D"/>
    <w:rsid w:val="00991801"/>
    <w:rsid w:val="00991B2A"/>
    <w:rsid w:val="00991FE2"/>
    <w:rsid w:val="00992024"/>
    <w:rsid w:val="00992205"/>
    <w:rsid w:val="009922B7"/>
    <w:rsid w:val="00992524"/>
    <w:rsid w:val="00993298"/>
    <w:rsid w:val="00993C61"/>
    <w:rsid w:val="009945C0"/>
    <w:rsid w:val="009949DA"/>
    <w:rsid w:val="00994DF3"/>
    <w:rsid w:val="00995225"/>
    <w:rsid w:val="00995FDD"/>
    <w:rsid w:val="00996A7E"/>
    <w:rsid w:val="0099772A"/>
    <w:rsid w:val="00997B75"/>
    <w:rsid w:val="00997D2E"/>
    <w:rsid w:val="009A0191"/>
    <w:rsid w:val="009A0881"/>
    <w:rsid w:val="009A17ED"/>
    <w:rsid w:val="009A190B"/>
    <w:rsid w:val="009A1C00"/>
    <w:rsid w:val="009A20D5"/>
    <w:rsid w:val="009A21E2"/>
    <w:rsid w:val="009A286A"/>
    <w:rsid w:val="009A2B77"/>
    <w:rsid w:val="009A2DB2"/>
    <w:rsid w:val="009A30DB"/>
    <w:rsid w:val="009A3A8F"/>
    <w:rsid w:val="009A40B8"/>
    <w:rsid w:val="009A40CD"/>
    <w:rsid w:val="009A49D3"/>
    <w:rsid w:val="009A4C90"/>
    <w:rsid w:val="009A4F27"/>
    <w:rsid w:val="009A5110"/>
    <w:rsid w:val="009A565A"/>
    <w:rsid w:val="009A57B5"/>
    <w:rsid w:val="009A637B"/>
    <w:rsid w:val="009A649D"/>
    <w:rsid w:val="009A6857"/>
    <w:rsid w:val="009A6FB1"/>
    <w:rsid w:val="009A7778"/>
    <w:rsid w:val="009A7DDF"/>
    <w:rsid w:val="009B091C"/>
    <w:rsid w:val="009B0AE1"/>
    <w:rsid w:val="009B1327"/>
    <w:rsid w:val="009B1A71"/>
    <w:rsid w:val="009B1DE1"/>
    <w:rsid w:val="009B2465"/>
    <w:rsid w:val="009B27D2"/>
    <w:rsid w:val="009B27F4"/>
    <w:rsid w:val="009B33E7"/>
    <w:rsid w:val="009B34CF"/>
    <w:rsid w:val="009B359E"/>
    <w:rsid w:val="009B3DAE"/>
    <w:rsid w:val="009B4183"/>
    <w:rsid w:val="009B4198"/>
    <w:rsid w:val="009B4429"/>
    <w:rsid w:val="009B4A99"/>
    <w:rsid w:val="009B4D6E"/>
    <w:rsid w:val="009B51A9"/>
    <w:rsid w:val="009B5378"/>
    <w:rsid w:val="009B5557"/>
    <w:rsid w:val="009B55BC"/>
    <w:rsid w:val="009B5C0F"/>
    <w:rsid w:val="009B5F05"/>
    <w:rsid w:val="009B60CB"/>
    <w:rsid w:val="009B61FA"/>
    <w:rsid w:val="009B669B"/>
    <w:rsid w:val="009B6796"/>
    <w:rsid w:val="009B6B35"/>
    <w:rsid w:val="009B76ED"/>
    <w:rsid w:val="009B7E57"/>
    <w:rsid w:val="009C0549"/>
    <w:rsid w:val="009C0950"/>
    <w:rsid w:val="009C0A73"/>
    <w:rsid w:val="009C0D72"/>
    <w:rsid w:val="009C0F5F"/>
    <w:rsid w:val="009C0F61"/>
    <w:rsid w:val="009C11FF"/>
    <w:rsid w:val="009C2241"/>
    <w:rsid w:val="009C2861"/>
    <w:rsid w:val="009C2D57"/>
    <w:rsid w:val="009C338C"/>
    <w:rsid w:val="009C356D"/>
    <w:rsid w:val="009C3759"/>
    <w:rsid w:val="009C386D"/>
    <w:rsid w:val="009C451F"/>
    <w:rsid w:val="009C48BB"/>
    <w:rsid w:val="009C4B10"/>
    <w:rsid w:val="009C4B24"/>
    <w:rsid w:val="009C4C27"/>
    <w:rsid w:val="009C5060"/>
    <w:rsid w:val="009C59B6"/>
    <w:rsid w:val="009C5B8B"/>
    <w:rsid w:val="009C5CB6"/>
    <w:rsid w:val="009C5E15"/>
    <w:rsid w:val="009C5FF4"/>
    <w:rsid w:val="009C6130"/>
    <w:rsid w:val="009C621C"/>
    <w:rsid w:val="009C629F"/>
    <w:rsid w:val="009C694A"/>
    <w:rsid w:val="009C6F31"/>
    <w:rsid w:val="009C6F7F"/>
    <w:rsid w:val="009C7316"/>
    <w:rsid w:val="009C766B"/>
    <w:rsid w:val="009C789C"/>
    <w:rsid w:val="009D0147"/>
    <w:rsid w:val="009D0496"/>
    <w:rsid w:val="009D07D1"/>
    <w:rsid w:val="009D0C12"/>
    <w:rsid w:val="009D1A3E"/>
    <w:rsid w:val="009D23D7"/>
    <w:rsid w:val="009D2CDE"/>
    <w:rsid w:val="009D303E"/>
    <w:rsid w:val="009D31DB"/>
    <w:rsid w:val="009D33CD"/>
    <w:rsid w:val="009D3AD1"/>
    <w:rsid w:val="009D3E77"/>
    <w:rsid w:val="009D3F7F"/>
    <w:rsid w:val="009D407A"/>
    <w:rsid w:val="009D536B"/>
    <w:rsid w:val="009D542A"/>
    <w:rsid w:val="009D58A3"/>
    <w:rsid w:val="009D66C5"/>
    <w:rsid w:val="009D6780"/>
    <w:rsid w:val="009D6A94"/>
    <w:rsid w:val="009D75EE"/>
    <w:rsid w:val="009D796B"/>
    <w:rsid w:val="009D7BAE"/>
    <w:rsid w:val="009D7FAA"/>
    <w:rsid w:val="009E0091"/>
    <w:rsid w:val="009E03E5"/>
    <w:rsid w:val="009E0437"/>
    <w:rsid w:val="009E0A1D"/>
    <w:rsid w:val="009E0AF3"/>
    <w:rsid w:val="009E0DCC"/>
    <w:rsid w:val="009E135F"/>
    <w:rsid w:val="009E1C1E"/>
    <w:rsid w:val="009E2772"/>
    <w:rsid w:val="009E27F4"/>
    <w:rsid w:val="009E2AEE"/>
    <w:rsid w:val="009E4196"/>
    <w:rsid w:val="009E4228"/>
    <w:rsid w:val="009E44A6"/>
    <w:rsid w:val="009E477C"/>
    <w:rsid w:val="009E4923"/>
    <w:rsid w:val="009E4BC4"/>
    <w:rsid w:val="009E4C96"/>
    <w:rsid w:val="009E51D6"/>
    <w:rsid w:val="009E568B"/>
    <w:rsid w:val="009E584F"/>
    <w:rsid w:val="009E5FFF"/>
    <w:rsid w:val="009E61DF"/>
    <w:rsid w:val="009E64A4"/>
    <w:rsid w:val="009E651D"/>
    <w:rsid w:val="009E6AC5"/>
    <w:rsid w:val="009E6CB8"/>
    <w:rsid w:val="009E742D"/>
    <w:rsid w:val="009E75C5"/>
    <w:rsid w:val="009E7C54"/>
    <w:rsid w:val="009F01E2"/>
    <w:rsid w:val="009F0337"/>
    <w:rsid w:val="009F0408"/>
    <w:rsid w:val="009F0C97"/>
    <w:rsid w:val="009F1338"/>
    <w:rsid w:val="009F19C0"/>
    <w:rsid w:val="009F1A0E"/>
    <w:rsid w:val="009F2332"/>
    <w:rsid w:val="009F2379"/>
    <w:rsid w:val="009F244A"/>
    <w:rsid w:val="009F29A1"/>
    <w:rsid w:val="009F2AA9"/>
    <w:rsid w:val="009F2D75"/>
    <w:rsid w:val="009F3478"/>
    <w:rsid w:val="009F3549"/>
    <w:rsid w:val="009F37DB"/>
    <w:rsid w:val="009F3917"/>
    <w:rsid w:val="009F3B5D"/>
    <w:rsid w:val="009F3B95"/>
    <w:rsid w:val="009F455E"/>
    <w:rsid w:val="009F4C0F"/>
    <w:rsid w:val="009F4CDD"/>
    <w:rsid w:val="009F5236"/>
    <w:rsid w:val="009F547A"/>
    <w:rsid w:val="009F6080"/>
    <w:rsid w:val="009F6104"/>
    <w:rsid w:val="009F626B"/>
    <w:rsid w:val="009F6329"/>
    <w:rsid w:val="009F6B7A"/>
    <w:rsid w:val="009F7F8A"/>
    <w:rsid w:val="00A004C1"/>
    <w:rsid w:val="00A00571"/>
    <w:rsid w:val="00A014F9"/>
    <w:rsid w:val="00A01EEE"/>
    <w:rsid w:val="00A033A9"/>
    <w:rsid w:val="00A03C70"/>
    <w:rsid w:val="00A03F06"/>
    <w:rsid w:val="00A04749"/>
    <w:rsid w:val="00A04BB7"/>
    <w:rsid w:val="00A04EE1"/>
    <w:rsid w:val="00A05388"/>
    <w:rsid w:val="00A05BAC"/>
    <w:rsid w:val="00A05D97"/>
    <w:rsid w:val="00A06859"/>
    <w:rsid w:val="00A06A25"/>
    <w:rsid w:val="00A06EB2"/>
    <w:rsid w:val="00A070EA"/>
    <w:rsid w:val="00A0734E"/>
    <w:rsid w:val="00A0772F"/>
    <w:rsid w:val="00A07FD2"/>
    <w:rsid w:val="00A10007"/>
    <w:rsid w:val="00A1024B"/>
    <w:rsid w:val="00A10266"/>
    <w:rsid w:val="00A104F1"/>
    <w:rsid w:val="00A109C3"/>
    <w:rsid w:val="00A10BBF"/>
    <w:rsid w:val="00A10FCF"/>
    <w:rsid w:val="00A1118F"/>
    <w:rsid w:val="00A114F0"/>
    <w:rsid w:val="00A11561"/>
    <w:rsid w:val="00A11E6D"/>
    <w:rsid w:val="00A120B0"/>
    <w:rsid w:val="00A1213E"/>
    <w:rsid w:val="00A121C9"/>
    <w:rsid w:val="00A121EC"/>
    <w:rsid w:val="00A128E1"/>
    <w:rsid w:val="00A12F06"/>
    <w:rsid w:val="00A1323B"/>
    <w:rsid w:val="00A138B7"/>
    <w:rsid w:val="00A13E66"/>
    <w:rsid w:val="00A146C0"/>
    <w:rsid w:val="00A14F6E"/>
    <w:rsid w:val="00A1527B"/>
    <w:rsid w:val="00A15980"/>
    <w:rsid w:val="00A15A40"/>
    <w:rsid w:val="00A15A93"/>
    <w:rsid w:val="00A15C2D"/>
    <w:rsid w:val="00A16999"/>
    <w:rsid w:val="00A169DB"/>
    <w:rsid w:val="00A16FD1"/>
    <w:rsid w:val="00A1740F"/>
    <w:rsid w:val="00A17886"/>
    <w:rsid w:val="00A17B1E"/>
    <w:rsid w:val="00A17F62"/>
    <w:rsid w:val="00A20187"/>
    <w:rsid w:val="00A20297"/>
    <w:rsid w:val="00A20441"/>
    <w:rsid w:val="00A215D5"/>
    <w:rsid w:val="00A21913"/>
    <w:rsid w:val="00A225F2"/>
    <w:rsid w:val="00A230C6"/>
    <w:rsid w:val="00A2344E"/>
    <w:rsid w:val="00A23B6D"/>
    <w:rsid w:val="00A23D39"/>
    <w:rsid w:val="00A23F03"/>
    <w:rsid w:val="00A246EB"/>
    <w:rsid w:val="00A247C8"/>
    <w:rsid w:val="00A24809"/>
    <w:rsid w:val="00A24867"/>
    <w:rsid w:val="00A248DE"/>
    <w:rsid w:val="00A24B3F"/>
    <w:rsid w:val="00A24BB4"/>
    <w:rsid w:val="00A25918"/>
    <w:rsid w:val="00A25C2E"/>
    <w:rsid w:val="00A263F3"/>
    <w:rsid w:val="00A26BA9"/>
    <w:rsid w:val="00A26F2D"/>
    <w:rsid w:val="00A272B2"/>
    <w:rsid w:val="00A2736F"/>
    <w:rsid w:val="00A27853"/>
    <w:rsid w:val="00A27A13"/>
    <w:rsid w:val="00A27CA4"/>
    <w:rsid w:val="00A27D6D"/>
    <w:rsid w:val="00A27EBA"/>
    <w:rsid w:val="00A3065B"/>
    <w:rsid w:val="00A30893"/>
    <w:rsid w:val="00A31426"/>
    <w:rsid w:val="00A316CD"/>
    <w:rsid w:val="00A3176A"/>
    <w:rsid w:val="00A31FC1"/>
    <w:rsid w:val="00A32AA1"/>
    <w:rsid w:val="00A3312A"/>
    <w:rsid w:val="00A333DD"/>
    <w:rsid w:val="00A344FD"/>
    <w:rsid w:val="00A346E0"/>
    <w:rsid w:val="00A347B6"/>
    <w:rsid w:val="00A348D9"/>
    <w:rsid w:val="00A34BF8"/>
    <w:rsid w:val="00A35063"/>
    <w:rsid w:val="00A3510F"/>
    <w:rsid w:val="00A3518E"/>
    <w:rsid w:val="00A35579"/>
    <w:rsid w:val="00A35A06"/>
    <w:rsid w:val="00A35C9E"/>
    <w:rsid w:val="00A35CED"/>
    <w:rsid w:val="00A3633F"/>
    <w:rsid w:val="00A36512"/>
    <w:rsid w:val="00A367B4"/>
    <w:rsid w:val="00A367B8"/>
    <w:rsid w:val="00A36CA5"/>
    <w:rsid w:val="00A36D1D"/>
    <w:rsid w:val="00A36D71"/>
    <w:rsid w:val="00A37337"/>
    <w:rsid w:val="00A37956"/>
    <w:rsid w:val="00A37B83"/>
    <w:rsid w:val="00A37F4F"/>
    <w:rsid w:val="00A40B92"/>
    <w:rsid w:val="00A40C16"/>
    <w:rsid w:val="00A410D5"/>
    <w:rsid w:val="00A410F5"/>
    <w:rsid w:val="00A410FC"/>
    <w:rsid w:val="00A41180"/>
    <w:rsid w:val="00A41415"/>
    <w:rsid w:val="00A4153A"/>
    <w:rsid w:val="00A419FA"/>
    <w:rsid w:val="00A4200A"/>
    <w:rsid w:val="00A426B9"/>
    <w:rsid w:val="00A4288B"/>
    <w:rsid w:val="00A4299F"/>
    <w:rsid w:val="00A43291"/>
    <w:rsid w:val="00A43323"/>
    <w:rsid w:val="00A43DCF"/>
    <w:rsid w:val="00A43F5B"/>
    <w:rsid w:val="00A44114"/>
    <w:rsid w:val="00A44CCE"/>
    <w:rsid w:val="00A44D3E"/>
    <w:rsid w:val="00A45346"/>
    <w:rsid w:val="00A45699"/>
    <w:rsid w:val="00A4581F"/>
    <w:rsid w:val="00A46B30"/>
    <w:rsid w:val="00A46D10"/>
    <w:rsid w:val="00A46F55"/>
    <w:rsid w:val="00A46FD4"/>
    <w:rsid w:val="00A47053"/>
    <w:rsid w:val="00A471D9"/>
    <w:rsid w:val="00A477B9"/>
    <w:rsid w:val="00A501F3"/>
    <w:rsid w:val="00A5102A"/>
    <w:rsid w:val="00A5136A"/>
    <w:rsid w:val="00A5139B"/>
    <w:rsid w:val="00A514B7"/>
    <w:rsid w:val="00A514C5"/>
    <w:rsid w:val="00A51599"/>
    <w:rsid w:val="00A5183C"/>
    <w:rsid w:val="00A5195E"/>
    <w:rsid w:val="00A51F5E"/>
    <w:rsid w:val="00A521FE"/>
    <w:rsid w:val="00A52595"/>
    <w:rsid w:val="00A52E1D"/>
    <w:rsid w:val="00A5302D"/>
    <w:rsid w:val="00A5305C"/>
    <w:rsid w:val="00A5307F"/>
    <w:rsid w:val="00A536B4"/>
    <w:rsid w:val="00A53BA6"/>
    <w:rsid w:val="00A53CFC"/>
    <w:rsid w:val="00A53D81"/>
    <w:rsid w:val="00A53E2B"/>
    <w:rsid w:val="00A53ED6"/>
    <w:rsid w:val="00A54018"/>
    <w:rsid w:val="00A54209"/>
    <w:rsid w:val="00A5466F"/>
    <w:rsid w:val="00A547B4"/>
    <w:rsid w:val="00A54A4C"/>
    <w:rsid w:val="00A54ACB"/>
    <w:rsid w:val="00A54B81"/>
    <w:rsid w:val="00A54E31"/>
    <w:rsid w:val="00A55DF1"/>
    <w:rsid w:val="00A55F5D"/>
    <w:rsid w:val="00A561EA"/>
    <w:rsid w:val="00A56EB8"/>
    <w:rsid w:val="00A571E8"/>
    <w:rsid w:val="00A57268"/>
    <w:rsid w:val="00A5742B"/>
    <w:rsid w:val="00A5769E"/>
    <w:rsid w:val="00A57872"/>
    <w:rsid w:val="00A57DED"/>
    <w:rsid w:val="00A60DAF"/>
    <w:rsid w:val="00A60E73"/>
    <w:rsid w:val="00A611FB"/>
    <w:rsid w:val="00A612EE"/>
    <w:rsid w:val="00A614BC"/>
    <w:rsid w:val="00A62770"/>
    <w:rsid w:val="00A629EE"/>
    <w:rsid w:val="00A6334A"/>
    <w:rsid w:val="00A63B59"/>
    <w:rsid w:val="00A63E9D"/>
    <w:rsid w:val="00A6471D"/>
    <w:rsid w:val="00A64ACC"/>
    <w:rsid w:val="00A64E39"/>
    <w:rsid w:val="00A64F93"/>
    <w:rsid w:val="00A64FA0"/>
    <w:rsid w:val="00A65236"/>
    <w:rsid w:val="00A65549"/>
    <w:rsid w:val="00A65788"/>
    <w:rsid w:val="00A659FD"/>
    <w:rsid w:val="00A66092"/>
    <w:rsid w:val="00A661AC"/>
    <w:rsid w:val="00A6673B"/>
    <w:rsid w:val="00A668D8"/>
    <w:rsid w:val="00A6696F"/>
    <w:rsid w:val="00A66A26"/>
    <w:rsid w:val="00A66B3C"/>
    <w:rsid w:val="00A672EF"/>
    <w:rsid w:val="00A6734F"/>
    <w:rsid w:val="00A673BA"/>
    <w:rsid w:val="00A67583"/>
    <w:rsid w:val="00A67DCA"/>
    <w:rsid w:val="00A7011B"/>
    <w:rsid w:val="00A70463"/>
    <w:rsid w:val="00A705EC"/>
    <w:rsid w:val="00A70CBB"/>
    <w:rsid w:val="00A70CD6"/>
    <w:rsid w:val="00A71154"/>
    <w:rsid w:val="00A7137D"/>
    <w:rsid w:val="00A714A3"/>
    <w:rsid w:val="00A71AAC"/>
    <w:rsid w:val="00A71ED8"/>
    <w:rsid w:val="00A71F33"/>
    <w:rsid w:val="00A72310"/>
    <w:rsid w:val="00A7295C"/>
    <w:rsid w:val="00A72EAB"/>
    <w:rsid w:val="00A731CC"/>
    <w:rsid w:val="00A734BB"/>
    <w:rsid w:val="00A7364F"/>
    <w:rsid w:val="00A73E41"/>
    <w:rsid w:val="00A742E2"/>
    <w:rsid w:val="00A7497E"/>
    <w:rsid w:val="00A74CF5"/>
    <w:rsid w:val="00A750D1"/>
    <w:rsid w:val="00A75EB1"/>
    <w:rsid w:val="00A75FEC"/>
    <w:rsid w:val="00A76170"/>
    <w:rsid w:val="00A768F5"/>
    <w:rsid w:val="00A76DB2"/>
    <w:rsid w:val="00A76E28"/>
    <w:rsid w:val="00A77306"/>
    <w:rsid w:val="00A7732D"/>
    <w:rsid w:val="00A7737D"/>
    <w:rsid w:val="00A774E8"/>
    <w:rsid w:val="00A7752E"/>
    <w:rsid w:val="00A80088"/>
    <w:rsid w:val="00A80C07"/>
    <w:rsid w:val="00A80CD2"/>
    <w:rsid w:val="00A8103A"/>
    <w:rsid w:val="00A81180"/>
    <w:rsid w:val="00A815F8"/>
    <w:rsid w:val="00A816C6"/>
    <w:rsid w:val="00A81EDE"/>
    <w:rsid w:val="00A82730"/>
    <w:rsid w:val="00A828E9"/>
    <w:rsid w:val="00A82C9E"/>
    <w:rsid w:val="00A82CB6"/>
    <w:rsid w:val="00A830A9"/>
    <w:rsid w:val="00A83F90"/>
    <w:rsid w:val="00A8415C"/>
    <w:rsid w:val="00A847EC"/>
    <w:rsid w:val="00A85184"/>
    <w:rsid w:val="00A8550A"/>
    <w:rsid w:val="00A855A9"/>
    <w:rsid w:val="00A85774"/>
    <w:rsid w:val="00A86376"/>
    <w:rsid w:val="00A865B4"/>
    <w:rsid w:val="00A865F5"/>
    <w:rsid w:val="00A866A6"/>
    <w:rsid w:val="00A86DEF"/>
    <w:rsid w:val="00A8759F"/>
    <w:rsid w:val="00A87641"/>
    <w:rsid w:val="00A87806"/>
    <w:rsid w:val="00A87AAA"/>
    <w:rsid w:val="00A87DCE"/>
    <w:rsid w:val="00A900F3"/>
    <w:rsid w:val="00A902B8"/>
    <w:rsid w:val="00A9062B"/>
    <w:rsid w:val="00A90974"/>
    <w:rsid w:val="00A90DD3"/>
    <w:rsid w:val="00A90E95"/>
    <w:rsid w:val="00A912C2"/>
    <w:rsid w:val="00A91563"/>
    <w:rsid w:val="00A9156B"/>
    <w:rsid w:val="00A91697"/>
    <w:rsid w:val="00A91AC2"/>
    <w:rsid w:val="00A91C31"/>
    <w:rsid w:val="00A91F4B"/>
    <w:rsid w:val="00A9278D"/>
    <w:rsid w:val="00A929BC"/>
    <w:rsid w:val="00A92C7C"/>
    <w:rsid w:val="00A92F1A"/>
    <w:rsid w:val="00A92F87"/>
    <w:rsid w:val="00A9334A"/>
    <w:rsid w:val="00A933A7"/>
    <w:rsid w:val="00A93EC9"/>
    <w:rsid w:val="00A94149"/>
    <w:rsid w:val="00A94A5D"/>
    <w:rsid w:val="00A94F81"/>
    <w:rsid w:val="00A95A69"/>
    <w:rsid w:val="00A95AA4"/>
    <w:rsid w:val="00A960D3"/>
    <w:rsid w:val="00A96A7A"/>
    <w:rsid w:val="00A97C98"/>
    <w:rsid w:val="00A97F7C"/>
    <w:rsid w:val="00AA0C2F"/>
    <w:rsid w:val="00AA0D45"/>
    <w:rsid w:val="00AA0D62"/>
    <w:rsid w:val="00AA1033"/>
    <w:rsid w:val="00AA113D"/>
    <w:rsid w:val="00AA13F5"/>
    <w:rsid w:val="00AA140E"/>
    <w:rsid w:val="00AA186B"/>
    <w:rsid w:val="00AA1EA6"/>
    <w:rsid w:val="00AA244D"/>
    <w:rsid w:val="00AA2696"/>
    <w:rsid w:val="00AA273E"/>
    <w:rsid w:val="00AA2CE1"/>
    <w:rsid w:val="00AA2E9D"/>
    <w:rsid w:val="00AA3040"/>
    <w:rsid w:val="00AA3377"/>
    <w:rsid w:val="00AA34DD"/>
    <w:rsid w:val="00AA3C4D"/>
    <w:rsid w:val="00AA3E35"/>
    <w:rsid w:val="00AA4A16"/>
    <w:rsid w:val="00AA52D3"/>
    <w:rsid w:val="00AA5B91"/>
    <w:rsid w:val="00AA5D07"/>
    <w:rsid w:val="00AA5E17"/>
    <w:rsid w:val="00AA6035"/>
    <w:rsid w:val="00AA66E5"/>
    <w:rsid w:val="00AA6875"/>
    <w:rsid w:val="00AA69F0"/>
    <w:rsid w:val="00AA6A83"/>
    <w:rsid w:val="00AA6AAE"/>
    <w:rsid w:val="00AA70FF"/>
    <w:rsid w:val="00AA76A7"/>
    <w:rsid w:val="00AA77F4"/>
    <w:rsid w:val="00AA7807"/>
    <w:rsid w:val="00AA7AF4"/>
    <w:rsid w:val="00AA7C74"/>
    <w:rsid w:val="00AA7E18"/>
    <w:rsid w:val="00AA7F3B"/>
    <w:rsid w:val="00AB01E7"/>
    <w:rsid w:val="00AB06BD"/>
    <w:rsid w:val="00AB08DB"/>
    <w:rsid w:val="00AB0BAC"/>
    <w:rsid w:val="00AB0CAD"/>
    <w:rsid w:val="00AB0EAD"/>
    <w:rsid w:val="00AB1309"/>
    <w:rsid w:val="00AB1535"/>
    <w:rsid w:val="00AB1E34"/>
    <w:rsid w:val="00AB2E3E"/>
    <w:rsid w:val="00AB3000"/>
    <w:rsid w:val="00AB3FEC"/>
    <w:rsid w:val="00AB4240"/>
    <w:rsid w:val="00AB486C"/>
    <w:rsid w:val="00AB4952"/>
    <w:rsid w:val="00AB50CE"/>
    <w:rsid w:val="00AB526B"/>
    <w:rsid w:val="00AB5293"/>
    <w:rsid w:val="00AB58D5"/>
    <w:rsid w:val="00AB59CC"/>
    <w:rsid w:val="00AB59D8"/>
    <w:rsid w:val="00AB6219"/>
    <w:rsid w:val="00AB6311"/>
    <w:rsid w:val="00AB6C94"/>
    <w:rsid w:val="00AB6E0C"/>
    <w:rsid w:val="00AB7073"/>
    <w:rsid w:val="00AB7582"/>
    <w:rsid w:val="00AB760A"/>
    <w:rsid w:val="00AB7D05"/>
    <w:rsid w:val="00AB7F9E"/>
    <w:rsid w:val="00AC05AC"/>
    <w:rsid w:val="00AC07A5"/>
    <w:rsid w:val="00AC0BDC"/>
    <w:rsid w:val="00AC0E2D"/>
    <w:rsid w:val="00AC11CE"/>
    <w:rsid w:val="00AC1328"/>
    <w:rsid w:val="00AC1521"/>
    <w:rsid w:val="00AC187B"/>
    <w:rsid w:val="00AC2244"/>
    <w:rsid w:val="00AC2549"/>
    <w:rsid w:val="00AC2B12"/>
    <w:rsid w:val="00AC2FDC"/>
    <w:rsid w:val="00AC37A9"/>
    <w:rsid w:val="00AC3B86"/>
    <w:rsid w:val="00AC3C83"/>
    <w:rsid w:val="00AC3E62"/>
    <w:rsid w:val="00AC47F8"/>
    <w:rsid w:val="00AC4977"/>
    <w:rsid w:val="00AC5371"/>
    <w:rsid w:val="00AC57A7"/>
    <w:rsid w:val="00AC5FBC"/>
    <w:rsid w:val="00AC677B"/>
    <w:rsid w:val="00AC70C4"/>
    <w:rsid w:val="00AC7ACE"/>
    <w:rsid w:val="00AC7D9A"/>
    <w:rsid w:val="00AC7F09"/>
    <w:rsid w:val="00AC7FE5"/>
    <w:rsid w:val="00AD07A1"/>
    <w:rsid w:val="00AD080C"/>
    <w:rsid w:val="00AD0865"/>
    <w:rsid w:val="00AD0B25"/>
    <w:rsid w:val="00AD0EB8"/>
    <w:rsid w:val="00AD0F6C"/>
    <w:rsid w:val="00AD12A7"/>
    <w:rsid w:val="00AD145C"/>
    <w:rsid w:val="00AD1A81"/>
    <w:rsid w:val="00AD2066"/>
    <w:rsid w:val="00AD2128"/>
    <w:rsid w:val="00AD2396"/>
    <w:rsid w:val="00AD2497"/>
    <w:rsid w:val="00AD273D"/>
    <w:rsid w:val="00AD2A05"/>
    <w:rsid w:val="00AD2EAF"/>
    <w:rsid w:val="00AD3290"/>
    <w:rsid w:val="00AD3B25"/>
    <w:rsid w:val="00AD3F68"/>
    <w:rsid w:val="00AD4018"/>
    <w:rsid w:val="00AD425A"/>
    <w:rsid w:val="00AD49F7"/>
    <w:rsid w:val="00AD4B06"/>
    <w:rsid w:val="00AD4BD7"/>
    <w:rsid w:val="00AD539F"/>
    <w:rsid w:val="00AD5536"/>
    <w:rsid w:val="00AD58FB"/>
    <w:rsid w:val="00AD5BE8"/>
    <w:rsid w:val="00AD5C07"/>
    <w:rsid w:val="00AD6640"/>
    <w:rsid w:val="00AD6885"/>
    <w:rsid w:val="00AD68AB"/>
    <w:rsid w:val="00AD6B42"/>
    <w:rsid w:val="00AD6D2F"/>
    <w:rsid w:val="00AD737F"/>
    <w:rsid w:val="00AD75F3"/>
    <w:rsid w:val="00AD77D4"/>
    <w:rsid w:val="00AE05DD"/>
    <w:rsid w:val="00AE05FE"/>
    <w:rsid w:val="00AE07D5"/>
    <w:rsid w:val="00AE0C71"/>
    <w:rsid w:val="00AE0D1C"/>
    <w:rsid w:val="00AE0DD0"/>
    <w:rsid w:val="00AE0E53"/>
    <w:rsid w:val="00AE14AC"/>
    <w:rsid w:val="00AE167A"/>
    <w:rsid w:val="00AE18D6"/>
    <w:rsid w:val="00AE1E7F"/>
    <w:rsid w:val="00AE1EDD"/>
    <w:rsid w:val="00AE1F2F"/>
    <w:rsid w:val="00AE21BB"/>
    <w:rsid w:val="00AE2CA2"/>
    <w:rsid w:val="00AE2E7F"/>
    <w:rsid w:val="00AE33AE"/>
    <w:rsid w:val="00AE33CF"/>
    <w:rsid w:val="00AE39C4"/>
    <w:rsid w:val="00AE3A66"/>
    <w:rsid w:val="00AE3D81"/>
    <w:rsid w:val="00AE4A95"/>
    <w:rsid w:val="00AE4B67"/>
    <w:rsid w:val="00AE4F1C"/>
    <w:rsid w:val="00AE581C"/>
    <w:rsid w:val="00AE5DED"/>
    <w:rsid w:val="00AE61DA"/>
    <w:rsid w:val="00AE63A3"/>
    <w:rsid w:val="00AE6DDA"/>
    <w:rsid w:val="00AE76A2"/>
    <w:rsid w:val="00AE79A8"/>
    <w:rsid w:val="00AE7A33"/>
    <w:rsid w:val="00AE7F4E"/>
    <w:rsid w:val="00AF0223"/>
    <w:rsid w:val="00AF02AE"/>
    <w:rsid w:val="00AF0367"/>
    <w:rsid w:val="00AF0400"/>
    <w:rsid w:val="00AF0588"/>
    <w:rsid w:val="00AF05F9"/>
    <w:rsid w:val="00AF0712"/>
    <w:rsid w:val="00AF087D"/>
    <w:rsid w:val="00AF0AD2"/>
    <w:rsid w:val="00AF10ED"/>
    <w:rsid w:val="00AF10F3"/>
    <w:rsid w:val="00AF1701"/>
    <w:rsid w:val="00AF1C43"/>
    <w:rsid w:val="00AF2090"/>
    <w:rsid w:val="00AF3009"/>
    <w:rsid w:val="00AF3512"/>
    <w:rsid w:val="00AF35D9"/>
    <w:rsid w:val="00AF36A3"/>
    <w:rsid w:val="00AF3AD4"/>
    <w:rsid w:val="00AF3B50"/>
    <w:rsid w:val="00AF4300"/>
    <w:rsid w:val="00AF4DE8"/>
    <w:rsid w:val="00AF5166"/>
    <w:rsid w:val="00AF656D"/>
    <w:rsid w:val="00AF6782"/>
    <w:rsid w:val="00AF69A3"/>
    <w:rsid w:val="00AF6A93"/>
    <w:rsid w:val="00AF6EB8"/>
    <w:rsid w:val="00AF7702"/>
    <w:rsid w:val="00AF788F"/>
    <w:rsid w:val="00AF7908"/>
    <w:rsid w:val="00AF79A1"/>
    <w:rsid w:val="00B0074F"/>
    <w:rsid w:val="00B009BB"/>
    <w:rsid w:val="00B00F2E"/>
    <w:rsid w:val="00B01A66"/>
    <w:rsid w:val="00B01A86"/>
    <w:rsid w:val="00B01B39"/>
    <w:rsid w:val="00B01B8E"/>
    <w:rsid w:val="00B02030"/>
    <w:rsid w:val="00B020E7"/>
    <w:rsid w:val="00B0258B"/>
    <w:rsid w:val="00B02758"/>
    <w:rsid w:val="00B02A7E"/>
    <w:rsid w:val="00B0302C"/>
    <w:rsid w:val="00B03289"/>
    <w:rsid w:val="00B032FC"/>
    <w:rsid w:val="00B03FD3"/>
    <w:rsid w:val="00B04393"/>
    <w:rsid w:val="00B0456E"/>
    <w:rsid w:val="00B04631"/>
    <w:rsid w:val="00B04AF9"/>
    <w:rsid w:val="00B04B4C"/>
    <w:rsid w:val="00B0530A"/>
    <w:rsid w:val="00B0541D"/>
    <w:rsid w:val="00B055F1"/>
    <w:rsid w:val="00B0608E"/>
    <w:rsid w:val="00B0690B"/>
    <w:rsid w:val="00B06A3E"/>
    <w:rsid w:val="00B06D4B"/>
    <w:rsid w:val="00B079DF"/>
    <w:rsid w:val="00B07A97"/>
    <w:rsid w:val="00B07AB2"/>
    <w:rsid w:val="00B07BD7"/>
    <w:rsid w:val="00B07C23"/>
    <w:rsid w:val="00B07F7A"/>
    <w:rsid w:val="00B100A8"/>
    <w:rsid w:val="00B108A8"/>
    <w:rsid w:val="00B10923"/>
    <w:rsid w:val="00B10B57"/>
    <w:rsid w:val="00B10B88"/>
    <w:rsid w:val="00B10CD9"/>
    <w:rsid w:val="00B1116F"/>
    <w:rsid w:val="00B111F0"/>
    <w:rsid w:val="00B114A9"/>
    <w:rsid w:val="00B11DA4"/>
    <w:rsid w:val="00B11F7A"/>
    <w:rsid w:val="00B1287B"/>
    <w:rsid w:val="00B12BF1"/>
    <w:rsid w:val="00B12C9C"/>
    <w:rsid w:val="00B13713"/>
    <w:rsid w:val="00B13FB6"/>
    <w:rsid w:val="00B14282"/>
    <w:rsid w:val="00B14658"/>
    <w:rsid w:val="00B14CCA"/>
    <w:rsid w:val="00B14DD1"/>
    <w:rsid w:val="00B14FB9"/>
    <w:rsid w:val="00B150CA"/>
    <w:rsid w:val="00B151A0"/>
    <w:rsid w:val="00B152A3"/>
    <w:rsid w:val="00B161F5"/>
    <w:rsid w:val="00B16730"/>
    <w:rsid w:val="00B16842"/>
    <w:rsid w:val="00B16FEB"/>
    <w:rsid w:val="00B1705D"/>
    <w:rsid w:val="00B17845"/>
    <w:rsid w:val="00B1794A"/>
    <w:rsid w:val="00B17BB2"/>
    <w:rsid w:val="00B17E16"/>
    <w:rsid w:val="00B17EFC"/>
    <w:rsid w:val="00B17F09"/>
    <w:rsid w:val="00B2025C"/>
    <w:rsid w:val="00B208B3"/>
    <w:rsid w:val="00B20D4B"/>
    <w:rsid w:val="00B21097"/>
    <w:rsid w:val="00B216A8"/>
    <w:rsid w:val="00B21CAB"/>
    <w:rsid w:val="00B21E97"/>
    <w:rsid w:val="00B21EE2"/>
    <w:rsid w:val="00B21F3B"/>
    <w:rsid w:val="00B22B9F"/>
    <w:rsid w:val="00B23722"/>
    <w:rsid w:val="00B23B16"/>
    <w:rsid w:val="00B24267"/>
    <w:rsid w:val="00B249C7"/>
    <w:rsid w:val="00B24A47"/>
    <w:rsid w:val="00B25569"/>
    <w:rsid w:val="00B258EA"/>
    <w:rsid w:val="00B259A7"/>
    <w:rsid w:val="00B25D14"/>
    <w:rsid w:val="00B25D5C"/>
    <w:rsid w:val="00B262E6"/>
    <w:rsid w:val="00B2685C"/>
    <w:rsid w:val="00B26BDB"/>
    <w:rsid w:val="00B2714E"/>
    <w:rsid w:val="00B271CB"/>
    <w:rsid w:val="00B27348"/>
    <w:rsid w:val="00B2756D"/>
    <w:rsid w:val="00B27662"/>
    <w:rsid w:val="00B279AB"/>
    <w:rsid w:val="00B301AF"/>
    <w:rsid w:val="00B3028B"/>
    <w:rsid w:val="00B3037D"/>
    <w:rsid w:val="00B30667"/>
    <w:rsid w:val="00B30E02"/>
    <w:rsid w:val="00B3105F"/>
    <w:rsid w:val="00B31373"/>
    <w:rsid w:val="00B313A0"/>
    <w:rsid w:val="00B31D8C"/>
    <w:rsid w:val="00B320FD"/>
    <w:rsid w:val="00B32A08"/>
    <w:rsid w:val="00B32FF6"/>
    <w:rsid w:val="00B331F7"/>
    <w:rsid w:val="00B333A0"/>
    <w:rsid w:val="00B3355A"/>
    <w:rsid w:val="00B3376D"/>
    <w:rsid w:val="00B33899"/>
    <w:rsid w:val="00B33C45"/>
    <w:rsid w:val="00B342F3"/>
    <w:rsid w:val="00B34395"/>
    <w:rsid w:val="00B34417"/>
    <w:rsid w:val="00B35058"/>
    <w:rsid w:val="00B352BD"/>
    <w:rsid w:val="00B358F7"/>
    <w:rsid w:val="00B35985"/>
    <w:rsid w:val="00B359A6"/>
    <w:rsid w:val="00B35BEF"/>
    <w:rsid w:val="00B35C04"/>
    <w:rsid w:val="00B35EF2"/>
    <w:rsid w:val="00B363B1"/>
    <w:rsid w:val="00B3677F"/>
    <w:rsid w:val="00B3679A"/>
    <w:rsid w:val="00B3680F"/>
    <w:rsid w:val="00B369BA"/>
    <w:rsid w:val="00B36AAA"/>
    <w:rsid w:val="00B36BA8"/>
    <w:rsid w:val="00B36C6D"/>
    <w:rsid w:val="00B3704D"/>
    <w:rsid w:val="00B378AE"/>
    <w:rsid w:val="00B378EC"/>
    <w:rsid w:val="00B37BB4"/>
    <w:rsid w:val="00B37C28"/>
    <w:rsid w:val="00B37D75"/>
    <w:rsid w:val="00B37E0C"/>
    <w:rsid w:val="00B40356"/>
    <w:rsid w:val="00B41458"/>
    <w:rsid w:val="00B414B1"/>
    <w:rsid w:val="00B414E5"/>
    <w:rsid w:val="00B41B4F"/>
    <w:rsid w:val="00B41C82"/>
    <w:rsid w:val="00B41DB3"/>
    <w:rsid w:val="00B4203F"/>
    <w:rsid w:val="00B42447"/>
    <w:rsid w:val="00B4274F"/>
    <w:rsid w:val="00B4293C"/>
    <w:rsid w:val="00B42B53"/>
    <w:rsid w:val="00B42E69"/>
    <w:rsid w:val="00B43E4C"/>
    <w:rsid w:val="00B44051"/>
    <w:rsid w:val="00B4417A"/>
    <w:rsid w:val="00B44424"/>
    <w:rsid w:val="00B446A7"/>
    <w:rsid w:val="00B448C8"/>
    <w:rsid w:val="00B44AE1"/>
    <w:rsid w:val="00B44BE0"/>
    <w:rsid w:val="00B44C0F"/>
    <w:rsid w:val="00B45B70"/>
    <w:rsid w:val="00B45E66"/>
    <w:rsid w:val="00B46069"/>
    <w:rsid w:val="00B467E5"/>
    <w:rsid w:val="00B47C20"/>
    <w:rsid w:val="00B50033"/>
    <w:rsid w:val="00B50080"/>
    <w:rsid w:val="00B50752"/>
    <w:rsid w:val="00B50BA9"/>
    <w:rsid w:val="00B50C8C"/>
    <w:rsid w:val="00B50F01"/>
    <w:rsid w:val="00B51052"/>
    <w:rsid w:val="00B5107E"/>
    <w:rsid w:val="00B51171"/>
    <w:rsid w:val="00B511C1"/>
    <w:rsid w:val="00B51294"/>
    <w:rsid w:val="00B5144A"/>
    <w:rsid w:val="00B51943"/>
    <w:rsid w:val="00B5239A"/>
    <w:rsid w:val="00B52664"/>
    <w:rsid w:val="00B52874"/>
    <w:rsid w:val="00B52D9A"/>
    <w:rsid w:val="00B52E33"/>
    <w:rsid w:val="00B5322A"/>
    <w:rsid w:val="00B54194"/>
    <w:rsid w:val="00B54467"/>
    <w:rsid w:val="00B5467E"/>
    <w:rsid w:val="00B54EA7"/>
    <w:rsid w:val="00B54F12"/>
    <w:rsid w:val="00B551EF"/>
    <w:rsid w:val="00B557B4"/>
    <w:rsid w:val="00B558F1"/>
    <w:rsid w:val="00B55AF3"/>
    <w:rsid w:val="00B560C4"/>
    <w:rsid w:val="00B56285"/>
    <w:rsid w:val="00B565DA"/>
    <w:rsid w:val="00B572B1"/>
    <w:rsid w:val="00B5751F"/>
    <w:rsid w:val="00B57956"/>
    <w:rsid w:val="00B57D1F"/>
    <w:rsid w:val="00B57EC1"/>
    <w:rsid w:val="00B60262"/>
    <w:rsid w:val="00B60552"/>
    <w:rsid w:val="00B60E99"/>
    <w:rsid w:val="00B61023"/>
    <w:rsid w:val="00B611E0"/>
    <w:rsid w:val="00B61A64"/>
    <w:rsid w:val="00B61DE6"/>
    <w:rsid w:val="00B61EA6"/>
    <w:rsid w:val="00B61FE5"/>
    <w:rsid w:val="00B62ACF"/>
    <w:rsid w:val="00B62F21"/>
    <w:rsid w:val="00B63B96"/>
    <w:rsid w:val="00B640CF"/>
    <w:rsid w:val="00B64135"/>
    <w:rsid w:val="00B6416A"/>
    <w:rsid w:val="00B645D2"/>
    <w:rsid w:val="00B649CF"/>
    <w:rsid w:val="00B64C4F"/>
    <w:rsid w:val="00B64F00"/>
    <w:rsid w:val="00B6534C"/>
    <w:rsid w:val="00B65A0D"/>
    <w:rsid w:val="00B66AC0"/>
    <w:rsid w:val="00B67565"/>
    <w:rsid w:val="00B67CA1"/>
    <w:rsid w:val="00B708A4"/>
    <w:rsid w:val="00B70981"/>
    <w:rsid w:val="00B70F14"/>
    <w:rsid w:val="00B7140F"/>
    <w:rsid w:val="00B716D4"/>
    <w:rsid w:val="00B716D9"/>
    <w:rsid w:val="00B71988"/>
    <w:rsid w:val="00B71A42"/>
    <w:rsid w:val="00B724F1"/>
    <w:rsid w:val="00B725E0"/>
    <w:rsid w:val="00B72888"/>
    <w:rsid w:val="00B72908"/>
    <w:rsid w:val="00B72A17"/>
    <w:rsid w:val="00B72D06"/>
    <w:rsid w:val="00B72E5A"/>
    <w:rsid w:val="00B731D3"/>
    <w:rsid w:val="00B733A3"/>
    <w:rsid w:val="00B73D99"/>
    <w:rsid w:val="00B74309"/>
    <w:rsid w:val="00B7441C"/>
    <w:rsid w:val="00B7491E"/>
    <w:rsid w:val="00B74A17"/>
    <w:rsid w:val="00B74A75"/>
    <w:rsid w:val="00B74F50"/>
    <w:rsid w:val="00B75482"/>
    <w:rsid w:val="00B75A38"/>
    <w:rsid w:val="00B75B30"/>
    <w:rsid w:val="00B75E97"/>
    <w:rsid w:val="00B75FBE"/>
    <w:rsid w:val="00B76537"/>
    <w:rsid w:val="00B76949"/>
    <w:rsid w:val="00B76AA6"/>
    <w:rsid w:val="00B76FEA"/>
    <w:rsid w:val="00B7735C"/>
    <w:rsid w:val="00B77810"/>
    <w:rsid w:val="00B80084"/>
    <w:rsid w:val="00B80565"/>
    <w:rsid w:val="00B808B3"/>
    <w:rsid w:val="00B80B90"/>
    <w:rsid w:val="00B80E84"/>
    <w:rsid w:val="00B80E8D"/>
    <w:rsid w:val="00B80FD8"/>
    <w:rsid w:val="00B81052"/>
    <w:rsid w:val="00B810A9"/>
    <w:rsid w:val="00B81A75"/>
    <w:rsid w:val="00B81CC3"/>
    <w:rsid w:val="00B81F1C"/>
    <w:rsid w:val="00B81F73"/>
    <w:rsid w:val="00B82211"/>
    <w:rsid w:val="00B82407"/>
    <w:rsid w:val="00B82593"/>
    <w:rsid w:val="00B82896"/>
    <w:rsid w:val="00B82EE9"/>
    <w:rsid w:val="00B83194"/>
    <w:rsid w:val="00B833E9"/>
    <w:rsid w:val="00B8368D"/>
    <w:rsid w:val="00B837C1"/>
    <w:rsid w:val="00B83A46"/>
    <w:rsid w:val="00B83D38"/>
    <w:rsid w:val="00B83DCD"/>
    <w:rsid w:val="00B83E97"/>
    <w:rsid w:val="00B84227"/>
    <w:rsid w:val="00B84659"/>
    <w:rsid w:val="00B84F6E"/>
    <w:rsid w:val="00B85116"/>
    <w:rsid w:val="00B85CCD"/>
    <w:rsid w:val="00B85E0A"/>
    <w:rsid w:val="00B85FD6"/>
    <w:rsid w:val="00B86D52"/>
    <w:rsid w:val="00B86E03"/>
    <w:rsid w:val="00B86E09"/>
    <w:rsid w:val="00B87536"/>
    <w:rsid w:val="00B87CFF"/>
    <w:rsid w:val="00B87FE5"/>
    <w:rsid w:val="00B87FE6"/>
    <w:rsid w:val="00B90032"/>
    <w:rsid w:val="00B90103"/>
    <w:rsid w:val="00B90906"/>
    <w:rsid w:val="00B90AA7"/>
    <w:rsid w:val="00B90B95"/>
    <w:rsid w:val="00B90BD7"/>
    <w:rsid w:val="00B9155B"/>
    <w:rsid w:val="00B91E54"/>
    <w:rsid w:val="00B9249E"/>
    <w:rsid w:val="00B924EA"/>
    <w:rsid w:val="00B92A48"/>
    <w:rsid w:val="00B92D83"/>
    <w:rsid w:val="00B92EB8"/>
    <w:rsid w:val="00B934BE"/>
    <w:rsid w:val="00B93679"/>
    <w:rsid w:val="00B93FD1"/>
    <w:rsid w:val="00B940E8"/>
    <w:rsid w:val="00B9413B"/>
    <w:rsid w:val="00B94D79"/>
    <w:rsid w:val="00B9501A"/>
    <w:rsid w:val="00B9547C"/>
    <w:rsid w:val="00B9549A"/>
    <w:rsid w:val="00B9555B"/>
    <w:rsid w:val="00B95598"/>
    <w:rsid w:val="00B9612C"/>
    <w:rsid w:val="00B969D7"/>
    <w:rsid w:val="00B96B60"/>
    <w:rsid w:val="00B96E83"/>
    <w:rsid w:val="00B971B3"/>
    <w:rsid w:val="00B9727F"/>
    <w:rsid w:val="00B97A79"/>
    <w:rsid w:val="00B97B73"/>
    <w:rsid w:val="00B97BE6"/>
    <w:rsid w:val="00BA026E"/>
    <w:rsid w:val="00BA06BF"/>
    <w:rsid w:val="00BA0881"/>
    <w:rsid w:val="00BA0A42"/>
    <w:rsid w:val="00BA0B0E"/>
    <w:rsid w:val="00BA120A"/>
    <w:rsid w:val="00BA14AD"/>
    <w:rsid w:val="00BA157D"/>
    <w:rsid w:val="00BA16E3"/>
    <w:rsid w:val="00BA19D9"/>
    <w:rsid w:val="00BA1B31"/>
    <w:rsid w:val="00BA215B"/>
    <w:rsid w:val="00BA23C2"/>
    <w:rsid w:val="00BA2CC3"/>
    <w:rsid w:val="00BA2D6B"/>
    <w:rsid w:val="00BA2DBF"/>
    <w:rsid w:val="00BA2DFD"/>
    <w:rsid w:val="00BA32FB"/>
    <w:rsid w:val="00BA36DB"/>
    <w:rsid w:val="00BA3764"/>
    <w:rsid w:val="00BA3A21"/>
    <w:rsid w:val="00BA3E4C"/>
    <w:rsid w:val="00BA4499"/>
    <w:rsid w:val="00BA452F"/>
    <w:rsid w:val="00BA45C3"/>
    <w:rsid w:val="00BA4BAE"/>
    <w:rsid w:val="00BA5186"/>
    <w:rsid w:val="00BA531D"/>
    <w:rsid w:val="00BA609E"/>
    <w:rsid w:val="00BA619E"/>
    <w:rsid w:val="00BA644C"/>
    <w:rsid w:val="00BA6C70"/>
    <w:rsid w:val="00BA7132"/>
    <w:rsid w:val="00BA72F0"/>
    <w:rsid w:val="00BA73CE"/>
    <w:rsid w:val="00BB029B"/>
    <w:rsid w:val="00BB05F9"/>
    <w:rsid w:val="00BB09AE"/>
    <w:rsid w:val="00BB0A5F"/>
    <w:rsid w:val="00BB10AD"/>
    <w:rsid w:val="00BB13CD"/>
    <w:rsid w:val="00BB1F50"/>
    <w:rsid w:val="00BB2355"/>
    <w:rsid w:val="00BB23F5"/>
    <w:rsid w:val="00BB28D3"/>
    <w:rsid w:val="00BB336C"/>
    <w:rsid w:val="00BB3924"/>
    <w:rsid w:val="00BB41C9"/>
    <w:rsid w:val="00BB4380"/>
    <w:rsid w:val="00BB4657"/>
    <w:rsid w:val="00BB466C"/>
    <w:rsid w:val="00BB52A5"/>
    <w:rsid w:val="00BB536B"/>
    <w:rsid w:val="00BB569F"/>
    <w:rsid w:val="00BB59FF"/>
    <w:rsid w:val="00BB5A56"/>
    <w:rsid w:val="00BB5F77"/>
    <w:rsid w:val="00BB61EB"/>
    <w:rsid w:val="00BB7370"/>
    <w:rsid w:val="00BB7396"/>
    <w:rsid w:val="00BB7474"/>
    <w:rsid w:val="00BB7607"/>
    <w:rsid w:val="00BB7BB5"/>
    <w:rsid w:val="00BB7D5E"/>
    <w:rsid w:val="00BC0816"/>
    <w:rsid w:val="00BC0887"/>
    <w:rsid w:val="00BC0C6B"/>
    <w:rsid w:val="00BC0D94"/>
    <w:rsid w:val="00BC100E"/>
    <w:rsid w:val="00BC1066"/>
    <w:rsid w:val="00BC129F"/>
    <w:rsid w:val="00BC13E2"/>
    <w:rsid w:val="00BC1B92"/>
    <w:rsid w:val="00BC1BFF"/>
    <w:rsid w:val="00BC1C21"/>
    <w:rsid w:val="00BC1CBB"/>
    <w:rsid w:val="00BC1D08"/>
    <w:rsid w:val="00BC1DDB"/>
    <w:rsid w:val="00BC200E"/>
    <w:rsid w:val="00BC214A"/>
    <w:rsid w:val="00BC235D"/>
    <w:rsid w:val="00BC29EC"/>
    <w:rsid w:val="00BC2A30"/>
    <w:rsid w:val="00BC2C6D"/>
    <w:rsid w:val="00BC2F54"/>
    <w:rsid w:val="00BC2F9D"/>
    <w:rsid w:val="00BC35F7"/>
    <w:rsid w:val="00BC3E8B"/>
    <w:rsid w:val="00BC4094"/>
    <w:rsid w:val="00BC422A"/>
    <w:rsid w:val="00BC42CF"/>
    <w:rsid w:val="00BC4328"/>
    <w:rsid w:val="00BC45EF"/>
    <w:rsid w:val="00BC4808"/>
    <w:rsid w:val="00BC4925"/>
    <w:rsid w:val="00BC49ED"/>
    <w:rsid w:val="00BC4B61"/>
    <w:rsid w:val="00BC4E00"/>
    <w:rsid w:val="00BC51FF"/>
    <w:rsid w:val="00BC603D"/>
    <w:rsid w:val="00BC6A92"/>
    <w:rsid w:val="00BC6D38"/>
    <w:rsid w:val="00BC7060"/>
    <w:rsid w:val="00BC74CE"/>
    <w:rsid w:val="00BC7799"/>
    <w:rsid w:val="00BC7C98"/>
    <w:rsid w:val="00BC7D51"/>
    <w:rsid w:val="00BC7E08"/>
    <w:rsid w:val="00BD094A"/>
    <w:rsid w:val="00BD09C2"/>
    <w:rsid w:val="00BD0A74"/>
    <w:rsid w:val="00BD0E59"/>
    <w:rsid w:val="00BD14B0"/>
    <w:rsid w:val="00BD1CC4"/>
    <w:rsid w:val="00BD1E5B"/>
    <w:rsid w:val="00BD203D"/>
    <w:rsid w:val="00BD223F"/>
    <w:rsid w:val="00BD25F5"/>
    <w:rsid w:val="00BD2A5B"/>
    <w:rsid w:val="00BD2E09"/>
    <w:rsid w:val="00BD3061"/>
    <w:rsid w:val="00BD3075"/>
    <w:rsid w:val="00BD3536"/>
    <w:rsid w:val="00BD360C"/>
    <w:rsid w:val="00BD381C"/>
    <w:rsid w:val="00BD39FB"/>
    <w:rsid w:val="00BD3BBB"/>
    <w:rsid w:val="00BD3BDE"/>
    <w:rsid w:val="00BD3E84"/>
    <w:rsid w:val="00BD3EC1"/>
    <w:rsid w:val="00BD419C"/>
    <w:rsid w:val="00BD46A7"/>
    <w:rsid w:val="00BD5768"/>
    <w:rsid w:val="00BD5B02"/>
    <w:rsid w:val="00BD5BCB"/>
    <w:rsid w:val="00BD613C"/>
    <w:rsid w:val="00BD6254"/>
    <w:rsid w:val="00BD6DBF"/>
    <w:rsid w:val="00BD740A"/>
    <w:rsid w:val="00BD74E8"/>
    <w:rsid w:val="00BD7B74"/>
    <w:rsid w:val="00BD7F4C"/>
    <w:rsid w:val="00BE0176"/>
    <w:rsid w:val="00BE08B7"/>
    <w:rsid w:val="00BE0990"/>
    <w:rsid w:val="00BE0C60"/>
    <w:rsid w:val="00BE0C8D"/>
    <w:rsid w:val="00BE0FD2"/>
    <w:rsid w:val="00BE1A83"/>
    <w:rsid w:val="00BE1E34"/>
    <w:rsid w:val="00BE2358"/>
    <w:rsid w:val="00BE24DC"/>
    <w:rsid w:val="00BE289D"/>
    <w:rsid w:val="00BE30D1"/>
    <w:rsid w:val="00BE35C3"/>
    <w:rsid w:val="00BE3BE7"/>
    <w:rsid w:val="00BE3CD3"/>
    <w:rsid w:val="00BE4329"/>
    <w:rsid w:val="00BE4983"/>
    <w:rsid w:val="00BE4C73"/>
    <w:rsid w:val="00BE4F89"/>
    <w:rsid w:val="00BE5BB4"/>
    <w:rsid w:val="00BE6045"/>
    <w:rsid w:val="00BE6899"/>
    <w:rsid w:val="00BE6AFC"/>
    <w:rsid w:val="00BE71D9"/>
    <w:rsid w:val="00BE7508"/>
    <w:rsid w:val="00BE76B0"/>
    <w:rsid w:val="00BE7A5E"/>
    <w:rsid w:val="00BE7C04"/>
    <w:rsid w:val="00BE7FB5"/>
    <w:rsid w:val="00BE7FE3"/>
    <w:rsid w:val="00BF048D"/>
    <w:rsid w:val="00BF0745"/>
    <w:rsid w:val="00BF0DD9"/>
    <w:rsid w:val="00BF0E2F"/>
    <w:rsid w:val="00BF1354"/>
    <w:rsid w:val="00BF18D9"/>
    <w:rsid w:val="00BF1BDF"/>
    <w:rsid w:val="00BF1F25"/>
    <w:rsid w:val="00BF2460"/>
    <w:rsid w:val="00BF2560"/>
    <w:rsid w:val="00BF2799"/>
    <w:rsid w:val="00BF2EBA"/>
    <w:rsid w:val="00BF300F"/>
    <w:rsid w:val="00BF352F"/>
    <w:rsid w:val="00BF3C9C"/>
    <w:rsid w:val="00BF3DED"/>
    <w:rsid w:val="00BF3F49"/>
    <w:rsid w:val="00BF47C1"/>
    <w:rsid w:val="00BF5001"/>
    <w:rsid w:val="00BF566A"/>
    <w:rsid w:val="00BF579D"/>
    <w:rsid w:val="00BF58FB"/>
    <w:rsid w:val="00BF5D9A"/>
    <w:rsid w:val="00BF6155"/>
    <w:rsid w:val="00BF63D7"/>
    <w:rsid w:val="00BF699E"/>
    <w:rsid w:val="00BF7115"/>
    <w:rsid w:val="00BF7C10"/>
    <w:rsid w:val="00BF7D59"/>
    <w:rsid w:val="00BF7D66"/>
    <w:rsid w:val="00C0024C"/>
    <w:rsid w:val="00C00342"/>
    <w:rsid w:val="00C00683"/>
    <w:rsid w:val="00C00981"/>
    <w:rsid w:val="00C0112D"/>
    <w:rsid w:val="00C01669"/>
    <w:rsid w:val="00C01D5E"/>
    <w:rsid w:val="00C01FC2"/>
    <w:rsid w:val="00C0213D"/>
    <w:rsid w:val="00C02A42"/>
    <w:rsid w:val="00C030DA"/>
    <w:rsid w:val="00C036D5"/>
    <w:rsid w:val="00C0377B"/>
    <w:rsid w:val="00C037FC"/>
    <w:rsid w:val="00C03E21"/>
    <w:rsid w:val="00C0400F"/>
    <w:rsid w:val="00C0408C"/>
    <w:rsid w:val="00C040F4"/>
    <w:rsid w:val="00C048EE"/>
    <w:rsid w:val="00C04F6C"/>
    <w:rsid w:val="00C05207"/>
    <w:rsid w:val="00C052EA"/>
    <w:rsid w:val="00C05450"/>
    <w:rsid w:val="00C06A7A"/>
    <w:rsid w:val="00C06E6A"/>
    <w:rsid w:val="00C072D5"/>
    <w:rsid w:val="00C10429"/>
    <w:rsid w:val="00C1059F"/>
    <w:rsid w:val="00C10886"/>
    <w:rsid w:val="00C109F3"/>
    <w:rsid w:val="00C1113C"/>
    <w:rsid w:val="00C11A40"/>
    <w:rsid w:val="00C11D61"/>
    <w:rsid w:val="00C123EA"/>
    <w:rsid w:val="00C12A13"/>
    <w:rsid w:val="00C12DB4"/>
    <w:rsid w:val="00C13C2C"/>
    <w:rsid w:val="00C142B2"/>
    <w:rsid w:val="00C14446"/>
    <w:rsid w:val="00C14611"/>
    <w:rsid w:val="00C146D2"/>
    <w:rsid w:val="00C14892"/>
    <w:rsid w:val="00C14E94"/>
    <w:rsid w:val="00C155E9"/>
    <w:rsid w:val="00C156FF"/>
    <w:rsid w:val="00C1597C"/>
    <w:rsid w:val="00C16DB2"/>
    <w:rsid w:val="00C16EF9"/>
    <w:rsid w:val="00C173E1"/>
    <w:rsid w:val="00C177A3"/>
    <w:rsid w:val="00C2040C"/>
    <w:rsid w:val="00C20C4D"/>
    <w:rsid w:val="00C20F49"/>
    <w:rsid w:val="00C20F86"/>
    <w:rsid w:val="00C212FD"/>
    <w:rsid w:val="00C215E3"/>
    <w:rsid w:val="00C2175A"/>
    <w:rsid w:val="00C21857"/>
    <w:rsid w:val="00C21929"/>
    <w:rsid w:val="00C2214C"/>
    <w:rsid w:val="00C223DA"/>
    <w:rsid w:val="00C22B19"/>
    <w:rsid w:val="00C2338A"/>
    <w:rsid w:val="00C2369F"/>
    <w:rsid w:val="00C236D4"/>
    <w:rsid w:val="00C24068"/>
    <w:rsid w:val="00C2426C"/>
    <w:rsid w:val="00C248B8"/>
    <w:rsid w:val="00C24A38"/>
    <w:rsid w:val="00C24AD0"/>
    <w:rsid w:val="00C24D4A"/>
    <w:rsid w:val="00C24F14"/>
    <w:rsid w:val="00C24FB0"/>
    <w:rsid w:val="00C25374"/>
    <w:rsid w:val="00C253AE"/>
    <w:rsid w:val="00C254B7"/>
    <w:rsid w:val="00C26074"/>
    <w:rsid w:val="00C2611A"/>
    <w:rsid w:val="00C26267"/>
    <w:rsid w:val="00C27214"/>
    <w:rsid w:val="00C27264"/>
    <w:rsid w:val="00C27361"/>
    <w:rsid w:val="00C27BB2"/>
    <w:rsid w:val="00C309F8"/>
    <w:rsid w:val="00C3160E"/>
    <w:rsid w:val="00C3163E"/>
    <w:rsid w:val="00C317EB"/>
    <w:rsid w:val="00C31D67"/>
    <w:rsid w:val="00C31ECE"/>
    <w:rsid w:val="00C31FD7"/>
    <w:rsid w:val="00C3266C"/>
    <w:rsid w:val="00C32770"/>
    <w:rsid w:val="00C32C4D"/>
    <w:rsid w:val="00C33040"/>
    <w:rsid w:val="00C33299"/>
    <w:rsid w:val="00C33E85"/>
    <w:rsid w:val="00C34163"/>
    <w:rsid w:val="00C341FB"/>
    <w:rsid w:val="00C34265"/>
    <w:rsid w:val="00C3442A"/>
    <w:rsid w:val="00C349E9"/>
    <w:rsid w:val="00C34C2B"/>
    <w:rsid w:val="00C34DFF"/>
    <w:rsid w:val="00C34E37"/>
    <w:rsid w:val="00C352F0"/>
    <w:rsid w:val="00C35357"/>
    <w:rsid w:val="00C35581"/>
    <w:rsid w:val="00C35900"/>
    <w:rsid w:val="00C35BD0"/>
    <w:rsid w:val="00C3668C"/>
    <w:rsid w:val="00C366E1"/>
    <w:rsid w:val="00C36A8B"/>
    <w:rsid w:val="00C36C41"/>
    <w:rsid w:val="00C36EDE"/>
    <w:rsid w:val="00C37779"/>
    <w:rsid w:val="00C37936"/>
    <w:rsid w:val="00C37974"/>
    <w:rsid w:val="00C37D16"/>
    <w:rsid w:val="00C4000F"/>
    <w:rsid w:val="00C4029C"/>
    <w:rsid w:val="00C403B4"/>
    <w:rsid w:val="00C40CF0"/>
    <w:rsid w:val="00C40DA0"/>
    <w:rsid w:val="00C40EDA"/>
    <w:rsid w:val="00C41326"/>
    <w:rsid w:val="00C41C82"/>
    <w:rsid w:val="00C41CB0"/>
    <w:rsid w:val="00C41CBC"/>
    <w:rsid w:val="00C42279"/>
    <w:rsid w:val="00C42475"/>
    <w:rsid w:val="00C425E7"/>
    <w:rsid w:val="00C429C5"/>
    <w:rsid w:val="00C42F4F"/>
    <w:rsid w:val="00C42FDA"/>
    <w:rsid w:val="00C4302D"/>
    <w:rsid w:val="00C4336C"/>
    <w:rsid w:val="00C44564"/>
    <w:rsid w:val="00C44692"/>
    <w:rsid w:val="00C44971"/>
    <w:rsid w:val="00C44ADE"/>
    <w:rsid w:val="00C44BA0"/>
    <w:rsid w:val="00C44F90"/>
    <w:rsid w:val="00C450D3"/>
    <w:rsid w:val="00C451C7"/>
    <w:rsid w:val="00C455A3"/>
    <w:rsid w:val="00C4564E"/>
    <w:rsid w:val="00C456A4"/>
    <w:rsid w:val="00C45708"/>
    <w:rsid w:val="00C45A57"/>
    <w:rsid w:val="00C4600A"/>
    <w:rsid w:val="00C462C9"/>
    <w:rsid w:val="00C463F5"/>
    <w:rsid w:val="00C46662"/>
    <w:rsid w:val="00C46777"/>
    <w:rsid w:val="00C46F95"/>
    <w:rsid w:val="00C47329"/>
    <w:rsid w:val="00C4734C"/>
    <w:rsid w:val="00C47978"/>
    <w:rsid w:val="00C47C84"/>
    <w:rsid w:val="00C5006F"/>
    <w:rsid w:val="00C50F80"/>
    <w:rsid w:val="00C5121C"/>
    <w:rsid w:val="00C512F8"/>
    <w:rsid w:val="00C513E1"/>
    <w:rsid w:val="00C51D04"/>
    <w:rsid w:val="00C51ECC"/>
    <w:rsid w:val="00C52041"/>
    <w:rsid w:val="00C5254A"/>
    <w:rsid w:val="00C525BB"/>
    <w:rsid w:val="00C5270E"/>
    <w:rsid w:val="00C52743"/>
    <w:rsid w:val="00C531CE"/>
    <w:rsid w:val="00C534F4"/>
    <w:rsid w:val="00C53743"/>
    <w:rsid w:val="00C53A70"/>
    <w:rsid w:val="00C53D82"/>
    <w:rsid w:val="00C540C7"/>
    <w:rsid w:val="00C54280"/>
    <w:rsid w:val="00C547A9"/>
    <w:rsid w:val="00C548DD"/>
    <w:rsid w:val="00C54A34"/>
    <w:rsid w:val="00C54B36"/>
    <w:rsid w:val="00C55075"/>
    <w:rsid w:val="00C5545E"/>
    <w:rsid w:val="00C55980"/>
    <w:rsid w:val="00C55ED4"/>
    <w:rsid w:val="00C56264"/>
    <w:rsid w:val="00C56ABA"/>
    <w:rsid w:val="00C56D33"/>
    <w:rsid w:val="00C56D86"/>
    <w:rsid w:val="00C56D8A"/>
    <w:rsid w:val="00C56E87"/>
    <w:rsid w:val="00C5704A"/>
    <w:rsid w:val="00C574DA"/>
    <w:rsid w:val="00C57589"/>
    <w:rsid w:val="00C575B7"/>
    <w:rsid w:val="00C57807"/>
    <w:rsid w:val="00C60978"/>
    <w:rsid w:val="00C60D11"/>
    <w:rsid w:val="00C61599"/>
    <w:rsid w:val="00C61622"/>
    <w:rsid w:val="00C6164D"/>
    <w:rsid w:val="00C617D4"/>
    <w:rsid w:val="00C61AF3"/>
    <w:rsid w:val="00C61EEA"/>
    <w:rsid w:val="00C620DF"/>
    <w:rsid w:val="00C62AC8"/>
    <w:rsid w:val="00C635BE"/>
    <w:rsid w:val="00C63836"/>
    <w:rsid w:val="00C63A05"/>
    <w:rsid w:val="00C63B87"/>
    <w:rsid w:val="00C63C6B"/>
    <w:rsid w:val="00C63D71"/>
    <w:rsid w:val="00C63FCD"/>
    <w:rsid w:val="00C64168"/>
    <w:rsid w:val="00C645EC"/>
    <w:rsid w:val="00C64A7A"/>
    <w:rsid w:val="00C64B11"/>
    <w:rsid w:val="00C64B7C"/>
    <w:rsid w:val="00C65107"/>
    <w:rsid w:val="00C65467"/>
    <w:rsid w:val="00C65584"/>
    <w:rsid w:val="00C65BEB"/>
    <w:rsid w:val="00C6629A"/>
    <w:rsid w:val="00C66693"/>
    <w:rsid w:val="00C66CE5"/>
    <w:rsid w:val="00C66DCE"/>
    <w:rsid w:val="00C67005"/>
    <w:rsid w:val="00C67B7C"/>
    <w:rsid w:val="00C702F2"/>
    <w:rsid w:val="00C704A5"/>
    <w:rsid w:val="00C706B0"/>
    <w:rsid w:val="00C70928"/>
    <w:rsid w:val="00C709C0"/>
    <w:rsid w:val="00C710EF"/>
    <w:rsid w:val="00C712ED"/>
    <w:rsid w:val="00C7174D"/>
    <w:rsid w:val="00C7219A"/>
    <w:rsid w:val="00C72270"/>
    <w:rsid w:val="00C723DA"/>
    <w:rsid w:val="00C725A2"/>
    <w:rsid w:val="00C7266A"/>
    <w:rsid w:val="00C726B6"/>
    <w:rsid w:val="00C72725"/>
    <w:rsid w:val="00C728C2"/>
    <w:rsid w:val="00C729D9"/>
    <w:rsid w:val="00C743DA"/>
    <w:rsid w:val="00C744A6"/>
    <w:rsid w:val="00C7489D"/>
    <w:rsid w:val="00C75003"/>
    <w:rsid w:val="00C75471"/>
    <w:rsid w:val="00C758AC"/>
    <w:rsid w:val="00C75A6A"/>
    <w:rsid w:val="00C75C5F"/>
    <w:rsid w:val="00C75D28"/>
    <w:rsid w:val="00C75FBF"/>
    <w:rsid w:val="00C760E1"/>
    <w:rsid w:val="00C76296"/>
    <w:rsid w:val="00C769AD"/>
    <w:rsid w:val="00C76D6D"/>
    <w:rsid w:val="00C77023"/>
    <w:rsid w:val="00C7729E"/>
    <w:rsid w:val="00C77750"/>
    <w:rsid w:val="00C77AA9"/>
    <w:rsid w:val="00C77E21"/>
    <w:rsid w:val="00C80573"/>
    <w:rsid w:val="00C8061D"/>
    <w:rsid w:val="00C80C22"/>
    <w:rsid w:val="00C81001"/>
    <w:rsid w:val="00C811BF"/>
    <w:rsid w:val="00C81309"/>
    <w:rsid w:val="00C8135F"/>
    <w:rsid w:val="00C814B7"/>
    <w:rsid w:val="00C81714"/>
    <w:rsid w:val="00C81774"/>
    <w:rsid w:val="00C817E1"/>
    <w:rsid w:val="00C81B69"/>
    <w:rsid w:val="00C81C8E"/>
    <w:rsid w:val="00C81EEC"/>
    <w:rsid w:val="00C82251"/>
    <w:rsid w:val="00C823AC"/>
    <w:rsid w:val="00C824D1"/>
    <w:rsid w:val="00C833CC"/>
    <w:rsid w:val="00C835EC"/>
    <w:rsid w:val="00C83722"/>
    <w:rsid w:val="00C84206"/>
    <w:rsid w:val="00C84488"/>
    <w:rsid w:val="00C84743"/>
    <w:rsid w:val="00C847B3"/>
    <w:rsid w:val="00C847F4"/>
    <w:rsid w:val="00C849A9"/>
    <w:rsid w:val="00C84BAE"/>
    <w:rsid w:val="00C8539B"/>
    <w:rsid w:val="00C85B4B"/>
    <w:rsid w:val="00C85E27"/>
    <w:rsid w:val="00C85F9F"/>
    <w:rsid w:val="00C86289"/>
    <w:rsid w:val="00C863AA"/>
    <w:rsid w:val="00C86618"/>
    <w:rsid w:val="00C86CBB"/>
    <w:rsid w:val="00C86E67"/>
    <w:rsid w:val="00C874FF"/>
    <w:rsid w:val="00C87518"/>
    <w:rsid w:val="00C90823"/>
    <w:rsid w:val="00C9096E"/>
    <w:rsid w:val="00C90C5B"/>
    <w:rsid w:val="00C911FF"/>
    <w:rsid w:val="00C913FE"/>
    <w:rsid w:val="00C92442"/>
    <w:rsid w:val="00C9287C"/>
    <w:rsid w:val="00C92B88"/>
    <w:rsid w:val="00C93134"/>
    <w:rsid w:val="00C9313C"/>
    <w:rsid w:val="00C9318F"/>
    <w:rsid w:val="00C9340D"/>
    <w:rsid w:val="00C93E15"/>
    <w:rsid w:val="00C942B9"/>
    <w:rsid w:val="00C9491B"/>
    <w:rsid w:val="00C94F5C"/>
    <w:rsid w:val="00C95001"/>
    <w:rsid w:val="00C95B39"/>
    <w:rsid w:val="00C96040"/>
    <w:rsid w:val="00C96403"/>
    <w:rsid w:val="00C967A6"/>
    <w:rsid w:val="00C96BDE"/>
    <w:rsid w:val="00C96C8C"/>
    <w:rsid w:val="00C96EBF"/>
    <w:rsid w:val="00C972B0"/>
    <w:rsid w:val="00C97B32"/>
    <w:rsid w:val="00C97DB4"/>
    <w:rsid w:val="00CA034F"/>
    <w:rsid w:val="00CA0822"/>
    <w:rsid w:val="00CA1126"/>
    <w:rsid w:val="00CA1232"/>
    <w:rsid w:val="00CA181C"/>
    <w:rsid w:val="00CA187C"/>
    <w:rsid w:val="00CA22F0"/>
    <w:rsid w:val="00CA23FC"/>
    <w:rsid w:val="00CA25F2"/>
    <w:rsid w:val="00CA2AD1"/>
    <w:rsid w:val="00CA2D44"/>
    <w:rsid w:val="00CA32CB"/>
    <w:rsid w:val="00CA3E64"/>
    <w:rsid w:val="00CA50C5"/>
    <w:rsid w:val="00CA5402"/>
    <w:rsid w:val="00CA55DC"/>
    <w:rsid w:val="00CA5606"/>
    <w:rsid w:val="00CA5C60"/>
    <w:rsid w:val="00CA5EA1"/>
    <w:rsid w:val="00CA6240"/>
    <w:rsid w:val="00CA6472"/>
    <w:rsid w:val="00CA64D0"/>
    <w:rsid w:val="00CA64DB"/>
    <w:rsid w:val="00CA6871"/>
    <w:rsid w:val="00CA688B"/>
    <w:rsid w:val="00CA68C8"/>
    <w:rsid w:val="00CA6917"/>
    <w:rsid w:val="00CA6BC8"/>
    <w:rsid w:val="00CA6D58"/>
    <w:rsid w:val="00CA6E6C"/>
    <w:rsid w:val="00CA7010"/>
    <w:rsid w:val="00CA70F5"/>
    <w:rsid w:val="00CA74CB"/>
    <w:rsid w:val="00CB0181"/>
    <w:rsid w:val="00CB0561"/>
    <w:rsid w:val="00CB0B23"/>
    <w:rsid w:val="00CB0B33"/>
    <w:rsid w:val="00CB0E4D"/>
    <w:rsid w:val="00CB0E8B"/>
    <w:rsid w:val="00CB1172"/>
    <w:rsid w:val="00CB181C"/>
    <w:rsid w:val="00CB19D9"/>
    <w:rsid w:val="00CB1B87"/>
    <w:rsid w:val="00CB1B9F"/>
    <w:rsid w:val="00CB218B"/>
    <w:rsid w:val="00CB250E"/>
    <w:rsid w:val="00CB25F2"/>
    <w:rsid w:val="00CB2651"/>
    <w:rsid w:val="00CB27B2"/>
    <w:rsid w:val="00CB28F0"/>
    <w:rsid w:val="00CB29F0"/>
    <w:rsid w:val="00CB2B61"/>
    <w:rsid w:val="00CB2DD4"/>
    <w:rsid w:val="00CB2FBB"/>
    <w:rsid w:val="00CB30F0"/>
    <w:rsid w:val="00CB38D9"/>
    <w:rsid w:val="00CB3AE8"/>
    <w:rsid w:val="00CB3D41"/>
    <w:rsid w:val="00CB3F80"/>
    <w:rsid w:val="00CB4236"/>
    <w:rsid w:val="00CB4AA2"/>
    <w:rsid w:val="00CB4E01"/>
    <w:rsid w:val="00CB50FD"/>
    <w:rsid w:val="00CB584C"/>
    <w:rsid w:val="00CB59B1"/>
    <w:rsid w:val="00CB5A6B"/>
    <w:rsid w:val="00CB5F50"/>
    <w:rsid w:val="00CB6184"/>
    <w:rsid w:val="00CB64BE"/>
    <w:rsid w:val="00CB6DDF"/>
    <w:rsid w:val="00CB70DC"/>
    <w:rsid w:val="00CB74D6"/>
    <w:rsid w:val="00CB7BCA"/>
    <w:rsid w:val="00CC0776"/>
    <w:rsid w:val="00CC0A13"/>
    <w:rsid w:val="00CC0E62"/>
    <w:rsid w:val="00CC1847"/>
    <w:rsid w:val="00CC1A47"/>
    <w:rsid w:val="00CC1AA2"/>
    <w:rsid w:val="00CC1B6B"/>
    <w:rsid w:val="00CC1C5D"/>
    <w:rsid w:val="00CC1F68"/>
    <w:rsid w:val="00CC1F99"/>
    <w:rsid w:val="00CC235B"/>
    <w:rsid w:val="00CC24D5"/>
    <w:rsid w:val="00CC2958"/>
    <w:rsid w:val="00CC2DB5"/>
    <w:rsid w:val="00CC2E4B"/>
    <w:rsid w:val="00CC326C"/>
    <w:rsid w:val="00CC3A60"/>
    <w:rsid w:val="00CC3B2C"/>
    <w:rsid w:val="00CC3E53"/>
    <w:rsid w:val="00CC4071"/>
    <w:rsid w:val="00CC45F2"/>
    <w:rsid w:val="00CC4994"/>
    <w:rsid w:val="00CC4B5F"/>
    <w:rsid w:val="00CC4BC0"/>
    <w:rsid w:val="00CC528F"/>
    <w:rsid w:val="00CC5340"/>
    <w:rsid w:val="00CC57D8"/>
    <w:rsid w:val="00CC59AA"/>
    <w:rsid w:val="00CC59DE"/>
    <w:rsid w:val="00CC5A69"/>
    <w:rsid w:val="00CC5C81"/>
    <w:rsid w:val="00CC6000"/>
    <w:rsid w:val="00CC635F"/>
    <w:rsid w:val="00CC6714"/>
    <w:rsid w:val="00CC6B98"/>
    <w:rsid w:val="00CC6E1F"/>
    <w:rsid w:val="00CC736E"/>
    <w:rsid w:val="00CC753C"/>
    <w:rsid w:val="00CC7AB9"/>
    <w:rsid w:val="00CC7C8D"/>
    <w:rsid w:val="00CD0ACF"/>
    <w:rsid w:val="00CD1018"/>
    <w:rsid w:val="00CD104C"/>
    <w:rsid w:val="00CD107C"/>
    <w:rsid w:val="00CD1AAF"/>
    <w:rsid w:val="00CD1CC6"/>
    <w:rsid w:val="00CD1EBC"/>
    <w:rsid w:val="00CD2112"/>
    <w:rsid w:val="00CD242C"/>
    <w:rsid w:val="00CD2A66"/>
    <w:rsid w:val="00CD2CC8"/>
    <w:rsid w:val="00CD3410"/>
    <w:rsid w:val="00CD45B3"/>
    <w:rsid w:val="00CD45C7"/>
    <w:rsid w:val="00CD4B3D"/>
    <w:rsid w:val="00CD5322"/>
    <w:rsid w:val="00CD58C6"/>
    <w:rsid w:val="00CD5D88"/>
    <w:rsid w:val="00CD5DC9"/>
    <w:rsid w:val="00CD600C"/>
    <w:rsid w:val="00CD60C7"/>
    <w:rsid w:val="00CD62DE"/>
    <w:rsid w:val="00CD6618"/>
    <w:rsid w:val="00CD6B53"/>
    <w:rsid w:val="00CD6C5E"/>
    <w:rsid w:val="00CD6C63"/>
    <w:rsid w:val="00CD7152"/>
    <w:rsid w:val="00CD71EF"/>
    <w:rsid w:val="00CD72A3"/>
    <w:rsid w:val="00CD73F8"/>
    <w:rsid w:val="00CD7A0C"/>
    <w:rsid w:val="00CD7A66"/>
    <w:rsid w:val="00CD7E19"/>
    <w:rsid w:val="00CD7FA8"/>
    <w:rsid w:val="00CE1154"/>
    <w:rsid w:val="00CE118E"/>
    <w:rsid w:val="00CE148C"/>
    <w:rsid w:val="00CE15FF"/>
    <w:rsid w:val="00CE1692"/>
    <w:rsid w:val="00CE1992"/>
    <w:rsid w:val="00CE1D25"/>
    <w:rsid w:val="00CE23CA"/>
    <w:rsid w:val="00CE2681"/>
    <w:rsid w:val="00CE2761"/>
    <w:rsid w:val="00CE2C4E"/>
    <w:rsid w:val="00CE3520"/>
    <w:rsid w:val="00CE365A"/>
    <w:rsid w:val="00CE397B"/>
    <w:rsid w:val="00CE3A58"/>
    <w:rsid w:val="00CE3A63"/>
    <w:rsid w:val="00CE3D2A"/>
    <w:rsid w:val="00CE3EE7"/>
    <w:rsid w:val="00CE44C1"/>
    <w:rsid w:val="00CE4540"/>
    <w:rsid w:val="00CE472A"/>
    <w:rsid w:val="00CE4CA9"/>
    <w:rsid w:val="00CE5111"/>
    <w:rsid w:val="00CE5364"/>
    <w:rsid w:val="00CE5ABF"/>
    <w:rsid w:val="00CE5CB9"/>
    <w:rsid w:val="00CE684F"/>
    <w:rsid w:val="00CE68CF"/>
    <w:rsid w:val="00CE6EA4"/>
    <w:rsid w:val="00CE726E"/>
    <w:rsid w:val="00CE7BD9"/>
    <w:rsid w:val="00CE7D58"/>
    <w:rsid w:val="00CE7D66"/>
    <w:rsid w:val="00CF0A59"/>
    <w:rsid w:val="00CF0BCE"/>
    <w:rsid w:val="00CF1159"/>
    <w:rsid w:val="00CF16DB"/>
    <w:rsid w:val="00CF1F0A"/>
    <w:rsid w:val="00CF248F"/>
    <w:rsid w:val="00CF267F"/>
    <w:rsid w:val="00CF2848"/>
    <w:rsid w:val="00CF2888"/>
    <w:rsid w:val="00CF2DCB"/>
    <w:rsid w:val="00CF2E17"/>
    <w:rsid w:val="00CF32B6"/>
    <w:rsid w:val="00CF35F3"/>
    <w:rsid w:val="00CF3C80"/>
    <w:rsid w:val="00CF4498"/>
    <w:rsid w:val="00CF45AF"/>
    <w:rsid w:val="00CF473E"/>
    <w:rsid w:val="00CF4764"/>
    <w:rsid w:val="00CF4BC6"/>
    <w:rsid w:val="00CF4D61"/>
    <w:rsid w:val="00CF52C6"/>
    <w:rsid w:val="00CF52F1"/>
    <w:rsid w:val="00CF540C"/>
    <w:rsid w:val="00CF5804"/>
    <w:rsid w:val="00CF5E6D"/>
    <w:rsid w:val="00CF6507"/>
    <w:rsid w:val="00CF683D"/>
    <w:rsid w:val="00CF6C1B"/>
    <w:rsid w:val="00CF7452"/>
    <w:rsid w:val="00CF7625"/>
    <w:rsid w:val="00D00060"/>
    <w:rsid w:val="00D009DF"/>
    <w:rsid w:val="00D00AE5"/>
    <w:rsid w:val="00D00D05"/>
    <w:rsid w:val="00D01453"/>
    <w:rsid w:val="00D017D6"/>
    <w:rsid w:val="00D01AA1"/>
    <w:rsid w:val="00D02317"/>
    <w:rsid w:val="00D02A4E"/>
    <w:rsid w:val="00D02E4F"/>
    <w:rsid w:val="00D03224"/>
    <w:rsid w:val="00D0340E"/>
    <w:rsid w:val="00D0398D"/>
    <w:rsid w:val="00D03A62"/>
    <w:rsid w:val="00D03BEA"/>
    <w:rsid w:val="00D03F7A"/>
    <w:rsid w:val="00D0428B"/>
    <w:rsid w:val="00D0487D"/>
    <w:rsid w:val="00D04987"/>
    <w:rsid w:val="00D04997"/>
    <w:rsid w:val="00D04CEA"/>
    <w:rsid w:val="00D04E0B"/>
    <w:rsid w:val="00D056D4"/>
    <w:rsid w:val="00D05E53"/>
    <w:rsid w:val="00D05EE6"/>
    <w:rsid w:val="00D06657"/>
    <w:rsid w:val="00D06A8F"/>
    <w:rsid w:val="00D06C0E"/>
    <w:rsid w:val="00D073B6"/>
    <w:rsid w:val="00D0754E"/>
    <w:rsid w:val="00D076E2"/>
    <w:rsid w:val="00D07B0F"/>
    <w:rsid w:val="00D1051B"/>
    <w:rsid w:val="00D10E82"/>
    <w:rsid w:val="00D10F0F"/>
    <w:rsid w:val="00D1175D"/>
    <w:rsid w:val="00D11785"/>
    <w:rsid w:val="00D128E5"/>
    <w:rsid w:val="00D13142"/>
    <w:rsid w:val="00D1330B"/>
    <w:rsid w:val="00D1350D"/>
    <w:rsid w:val="00D1415C"/>
    <w:rsid w:val="00D14A57"/>
    <w:rsid w:val="00D14DDA"/>
    <w:rsid w:val="00D14F78"/>
    <w:rsid w:val="00D1514E"/>
    <w:rsid w:val="00D1533B"/>
    <w:rsid w:val="00D15686"/>
    <w:rsid w:val="00D15788"/>
    <w:rsid w:val="00D160AB"/>
    <w:rsid w:val="00D160F4"/>
    <w:rsid w:val="00D1632F"/>
    <w:rsid w:val="00D165BB"/>
    <w:rsid w:val="00D166F3"/>
    <w:rsid w:val="00D16B1C"/>
    <w:rsid w:val="00D16D17"/>
    <w:rsid w:val="00D1707A"/>
    <w:rsid w:val="00D1790D"/>
    <w:rsid w:val="00D17C6A"/>
    <w:rsid w:val="00D2021A"/>
    <w:rsid w:val="00D203E0"/>
    <w:rsid w:val="00D20978"/>
    <w:rsid w:val="00D20B6C"/>
    <w:rsid w:val="00D210B0"/>
    <w:rsid w:val="00D2141D"/>
    <w:rsid w:val="00D21496"/>
    <w:rsid w:val="00D215EC"/>
    <w:rsid w:val="00D21D14"/>
    <w:rsid w:val="00D22513"/>
    <w:rsid w:val="00D22593"/>
    <w:rsid w:val="00D2262F"/>
    <w:rsid w:val="00D22B99"/>
    <w:rsid w:val="00D22F9F"/>
    <w:rsid w:val="00D23D18"/>
    <w:rsid w:val="00D23D7A"/>
    <w:rsid w:val="00D23F29"/>
    <w:rsid w:val="00D248D0"/>
    <w:rsid w:val="00D254E1"/>
    <w:rsid w:val="00D25908"/>
    <w:rsid w:val="00D25A0C"/>
    <w:rsid w:val="00D268C0"/>
    <w:rsid w:val="00D26E5B"/>
    <w:rsid w:val="00D273CD"/>
    <w:rsid w:val="00D275F7"/>
    <w:rsid w:val="00D306C2"/>
    <w:rsid w:val="00D313DE"/>
    <w:rsid w:val="00D3142B"/>
    <w:rsid w:val="00D31624"/>
    <w:rsid w:val="00D317F5"/>
    <w:rsid w:val="00D31912"/>
    <w:rsid w:val="00D31BA2"/>
    <w:rsid w:val="00D31FCF"/>
    <w:rsid w:val="00D31FD5"/>
    <w:rsid w:val="00D32441"/>
    <w:rsid w:val="00D3287E"/>
    <w:rsid w:val="00D32A77"/>
    <w:rsid w:val="00D32F97"/>
    <w:rsid w:val="00D3303D"/>
    <w:rsid w:val="00D3307C"/>
    <w:rsid w:val="00D33292"/>
    <w:rsid w:val="00D334D1"/>
    <w:rsid w:val="00D33ACE"/>
    <w:rsid w:val="00D34011"/>
    <w:rsid w:val="00D34AEE"/>
    <w:rsid w:val="00D34E71"/>
    <w:rsid w:val="00D3525C"/>
    <w:rsid w:val="00D3545A"/>
    <w:rsid w:val="00D355F4"/>
    <w:rsid w:val="00D36216"/>
    <w:rsid w:val="00D3643F"/>
    <w:rsid w:val="00D36482"/>
    <w:rsid w:val="00D36677"/>
    <w:rsid w:val="00D3669C"/>
    <w:rsid w:val="00D3669D"/>
    <w:rsid w:val="00D36996"/>
    <w:rsid w:val="00D37128"/>
    <w:rsid w:val="00D37168"/>
    <w:rsid w:val="00D3717D"/>
    <w:rsid w:val="00D37460"/>
    <w:rsid w:val="00D37760"/>
    <w:rsid w:val="00D37BC9"/>
    <w:rsid w:val="00D37C5C"/>
    <w:rsid w:val="00D37D29"/>
    <w:rsid w:val="00D37D7A"/>
    <w:rsid w:val="00D37FFD"/>
    <w:rsid w:val="00D402EE"/>
    <w:rsid w:val="00D40409"/>
    <w:rsid w:val="00D40480"/>
    <w:rsid w:val="00D4069C"/>
    <w:rsid w:val="00D406FE"/>
    <w:rsid w:val="00D40DA6"/>
    <w:rsid w:val="00D41110"/>
    <w:rsid w:val="00D414E2"/>
    <w:rsid w:val="00D41603"/>
    <w:rsid w:val="00D41690"/>
    <w:rsid w:val="00D416C1"/>
    <w:rsid w:val="00D4189A"/>
    <w:rsid w:val="00D4194B"/>
    <w:rsid w:val="00D41DB2"/>
    <w:rsid w:val="00D42544"/>
    <w:rsid w:val="00D42734"/>
    <w:rsid w:val="00D4292B"/>
    <w:rsid w:val="00D42A38"/>
    <w:rsid w:val="00D435AF"/>
    <w:rsid w:val="00D43820"/>
    <w:rsid w:val="00D43A69"/>
    <w:rsid w:val="00D43C65"/>
    <w:rsid w:val="00D43C9D"/>
    <w:rsid w:val="00D443BA"/>
    <w:rsid w:val="00D44DA0"/>
    <w:rsid w:val="00D44F37"/>
    <w:rsid w:val="00D45659"/>
    <w:rsid w:val="00D456DB"/>
    <w:rsid w:val="00D45856"/>
    <w:rsid w:val="00D45B41"/>
    <w:rsid w:val="00D46BA5"/>
    <w:rsid w:val="00D46CD8"/>
    <w:rsid w:val="00D46F9C"/>
    <w:rsid w:val="00D4710E"/>
    <w:rsid w:val="00D47242"/>
    <w:rsid w:val="00D478BB"/>
    <w:rsid w:val="00D5000A"/>
    <w:rsid w:val="00D5007A"/>
    <w:rsid w:val="00D50095"/>
    <w:rsid w:val="00D5017E"/>
    <w:rsid w:val="00D5022B"/>
    <w:rsid w:val="00D50333"/>
    <w:rsid w:val="00D50586"/>
    <w:rsid w:val="00D50781"/>
    <w:rsid w:val="00D50EF7"/>
    <w:rsid w:val="00D50F5A"/>
    <w:rsid w:val="00D50FC6"/>
    <w:rsid w:val="00D515BE"/>
    <w:rsid w:val="00D51A4F"/>
    <w:rsid w:val="00D51AFB"/>
    <w:rsid w:val="00D52115"/>
    <w:rsid w:val="00D52175"/>
    <w:rsid w:val="00D526F0"/>
    <w:rsid w:val="00D52B9D"/>
    <w:rsid w:val="00D52D9E"/>
    <w:rsid w:val="00D52E60"/>
    <w:rsid w:val="00D53B22"/>
    <w:rsid w:val="00D53B7D"/>
    <w:rsid w:val="00D53C5F"/>
    <w:rsid w:val="00D53E9A"/>
    <w:rsid w:val="00D5472D"/>
    <w:rsid w:val="00D54954"/>
    <w:rsid w:val="00D5528C"/>
    <w:rsid w:val="00D55845"/>
    <w:rsid w:val="00D55C43"/>
    <w:rsid w:val="00D55E66"/>
    <w:rsid w:val="00D561C2"/>
    <w:rsid w:val="00D56804"/>
    <w:rsid w:val="00D56AA3"/>
    <w:rsid w:val="00D56D62"/>
    <w:rsid w:val="00D56DB0"/>
    <w:rsid w:val="00D576CC"/>
    <w:rsid w:val="00D57783"/>
    <w:rsid w:val="00D57969"/>
    <w:rsid w:val="00D57B33"/>
    <w:rsid w:val="00D57E0A"/>
    <w:rsid w:val="00D57E32"/>
    <w:rsid w:val="00D601A9"/>
    <w:rsid w:val="00D6069F"/>
    <w:rsid w:val="00D60E18"/>
    <w:rsid w:val="00D61219"/>
    <w:rsid w:val="00D61865"/>
    <w:rsid w:val="00D61EFB"/>
    <w:rsid w:val="00D61FDB"/>
    <w:rsid w:val="00D62065"/>
    <w:rsid w:val="00D6262D"/>
    <w:rsid w:val="00D6264E"/>
    <w:rsid w:val="00D63AD5"/>
    <w:rsid w:val="00D63DA0"/>
    <w:rsid w:val="00D645DE"/>
    <w:rsid w:val="00D6470A"/>
    <w:rsid w:val="00D64D7B"/>
    <w:rsid w:val="00D651A1"/>
    <w:rsid w:val="00D65558"/>
    <w:rsid w:val="00D659D4"/>
    <w:rsid w:val="00D65AFD"/>
    <w:rsid w:val="00D65FAC"/>
    <w:rsid w:val="00D66005"/>
    <w:rsid w:val="00D661ED"/>
    <w:rsid w:val="00D66250"/>
    <w:rsid w:val="00D66545"/>
    <w:rsid w:val="00D66A7A"/>
    <w:rsid w:val="00D66EE3"/>
    <w:rsid w:val="00D6720A"/>
    <w:rsid w:val="00D6786B"/>
    <w:rsid w:val="00D67BEC"/>
    <w:rsid w:val="00D7044A"/>
    <w:rsid w:val="00D70AA8"/>
    <w:rsid w:val="00D70B9F"/>
    <w:rsid w:val="00D70ED0"/>
    <w:rsid w:val="00D70F6E"/>
    <w:rsid w:val="00D710F8"/>
    <w:rsid w:val="00D71444"/>
    <w:rsid w:val="00D714EA"/>
    <w:rsid w:val="00D71536"/>
    <w:rsid w:val="00D7179E"/>
    <w:rsid w:val="00D72124"/>
    <w:rsid w:val="00D7245A"/>
    <w:rsid w:val="00D72764"/>
    <w:rsid w:val="00D7293B"/>
    <w:rsid w:val="00D72AC8"/>
    <w:rsid w:val="00D734E2"/>
    <w:rsid w:val="00D7359D"/>
    <w:rsid w:val="00D73B1B"/>
    <w:rsid w:val="00D73C96"/>
    <w:rsid w:val="00D74158"/>
    <w:rsid w:val="00D743AF"/>
    <w:rsid w:val="00D74762"/>
    <w:rsid w:val="00D74A5C"/>
    <w:rsid w:val="00D75152"/>
    <w:rsid w:val="00D7539B"/>
    <w:rsid w:val="00D75F5E"/>
    <w:rsid w:val="00D763DB"/>
    <w:rsid w:val="00D766D2"/>
    <w:rsid w:val="00D767EB"/>
    <w:rsid w:val="00D76B61"/>
    <w:rsid w:val="00D76E22"/>
    <w:rsid w:val="00D76FDC"/>
    <w:rsid w:val="00D770AE"/>
    <w:rsid w:val="00D77620"/>
    <w:rsid w:val="00D7766C"/>
    <w:rsid w:val="00D77717"/>
    <w:rsid w:val="00D7789A"/>
    <w:rsid w:val="00D77D9E"/>
    <w:rsid w:val="00D800B3"/>
    <w:rsid w:val="00D80484"/>
    <w:rsid w:val="00D808F9"/>
    <w:rsid w:val="00D8139D"/>
    <w:rsid w:val="00D81511"/>
    <w:rsid w:val="00D81A0B"/>
    <w:rsid w:val="00D820FB"/>
    <w:rsid w:val="00D82367"/>
    <w:rsid w:val="00D826BF"/>
    <w:rsid w:val="00D82E5C"/>
    <w:rsid w:val="00D8301B"/>
    <w:rsid w:val="00D830B2"/>
    <w:rsid w:val="00D83117"/>
    <w:rsid w:val="00D8362C"/>
    <w:rsid w:val="00D83979"/>
    <w:rsid w:val="00D83B21"/>
    <w:rsid w:val="00D83E65"/>
    <w:rsid w:val="00D84167"/>
    <w:rsid w:val="00D84695"/>
    <w:rsid w:val="00D847B3"/>
    <w:rsid w:val="00D847C0"/>
    <w:rsid w:val="00D84AF1"/>
    <w:rsid w:val="00D84DD1"/>
    <w:rsid w:val="00D86282"/>
    <w:rsid w:val="00D863E7"/>
    <w:rsid w:val="00D867B6"/>
    <w:rsid w:val="00D869D5"/>
    <w:rsid w:val="00D86DAC"/>
    <w:rsid w:val="00D86E0E"/>
    <w:rsid w:val="00D86FDB"/>
    <w:rsid w:val="00D87046"/>
    <w:rsid w:val="00D87097"/>
    <w:rsid w:val="00D87126"/>
    <w:rsid w:val="00D875AA"/>
    <w:rsid w:val="00D875AD"/>
    <w:rsid w:val="00D87606"/>
    <w:rsid w:val="00D87B59"/>
    <w:rsid w:val="00D87BE5"/>
    <w:rsid w:val="00D87D41"/>
    <w:rsid w:val="00D905B0"/>
    <w:rsid w:val="00D909E4"/>
    <w:rsid w:val="00D90E1C"/>
    <w:rsid w:val="00D9119B"/>
    <w:rsid w:val="00D9121A"/>
    <w:rsid w:val="00D91695"/>
    <w:rsid w:val="00D917E5"/>
    <w:rsid w:val="00D925CE"/>
    <w:rsid w:val="00D928A4"/>
    <w:rsid w:val="00D92AFC"/>
    <w:rsid w:val="00D92C65"/>
    <w:rsid w:val="00D93B29"/>
    <w:rsid w:val="00D93E42"/>
    <w:rsid w:val="00D93F35"/>
    <w:rsid w:val="00D93F36"/>
    <w:rsid w:val="00D943F8"/>
    <w:rsid w:val="00D9469D"/>
    <w:rsid w:val="00D94857"/>
    <w:rsid w:val="00D94975"/>
    <w:rsid w:val="00D94992"/>
    <w:rsid w:val="00D94D2C"/>
    <w:rsid w:val="00D94FCA"/>
    <w:rsid w:val="00D952DD"/>
    <w:rsid w:val="00D95602"/>
    <w:rsid w:val="00D95A0B"/>
    <w:rsid w:val="00D9636C"/>
    <w:rsid w:val="00D9666C"/>
    <w:rsid w:val="00D967F6"/>
    <w:rsid w:val="00D96AC6"/>
    <w:rsid w:val="00D96B4F"/>
    <w:rsid w:val="00D96CEF"/>
    <w:rsid w:val="00D97296"/>
    <w:rsid w:val="00D972CF"/>
    <w:rsid w:val="00D97356"/>
    <w:rsid w:val="00D9741F"/>
    <w:rsid w:val="00D9792F"/>
    <w:rsid w:val="00D97A19"/>
    <w:rsid w:val="00D97E19"/>
    <w:rsid w:val="00D97EA8"/>
    <w:rsid w:val="00DA08B2"/>
    <w:rsid w:val="00DA09C9"/>
    <w:rsid w:val="00DA0B6F"/>
    <w:rsid w:val="00DA0BC7"/>
    <w:rsid w:val="00DA13AD"/>
    <w:rsid w:val="00DA1B2A"/>
    <w:rsid w:val="00DA2DBD"/>
    <w:rsid w:val="00DA2FAA"/>
    <w:rsid w:val="00DA3187"/>
    <w:rsid w:val="00DA3279"/>
    <w:rsid w:val="00DA4030"/>
    <w:rsid w:val="00DA4616"/>
    <w:rsid w:val="00DA51FD"/>
    <w:rsid w:val="00DA5CB3"/>
    <w:rsid w:val="00DA5DE8"/>
    <w:rsid w:val="00DA6007"/>
    <w:rsid w:val="00DA6640"/>
    <w:rsid w:val="00DA6698"/>
    <w:rsid w:val="00DA674D"/>
    <w:rsid w:val="00DA6C8F"/>
    <w:rsid w:val="00DA6DC4"/>
    <w:rsid w:val="00DA743D"/>
    <w:rsid w:val="00DA7647"/>
    <w:rsid w:val="00DA78D8"/>
    <w:rsid w:val="00DB02A3"/>
    <w:rsid w:val="00DB063C"/>
    <w:rsid w:val="00DB06BC"/>
    <w:rsid w:val="00DB136D"/>
    <w:rsid w:val="00DB13AA"/>
    <w:rsid w:val="00DB1785"/>
    <w:rsid w:val="00DB32FA"/>
    <w:rsid w:val="00DB3885"/>
    <w:rsid w:val="00DB3B40"/>
    <w:rsid w:val="00DB3BFA"/>
    <w:rsid w:val="00DB3D29"/>
    <w:rsid w:val="00DB4006"/>
    <w:rsid w:val="00DB40D7"/>
    <w:rsid w:val="00DB4470"/>
    <w:rsid w:val="00DB4A65"/>
    <w:rsid w:val="00DB54EC"/>
    <w:rsid w:val="00DB5618"/>
    <w:rsid w:val="00DB5C8A"/>
    <w:rsid w:val="00DB5E9A"/>
    <w:rsid w:val="00DB5F58"/>
    <w:rsid w:val="00DB673F"/>
    <w:rsid w:val="00DB68D5"/>
    <w:rsid w:val="00DB6FED"/>
    <w:rsid w:val="00DB75A7"/>
    <w:rsid w:val="00DB75C4"/>
    <w:rsid w:val="00DB75DB"/>
    <w:rsid w:val="00DC0649"/>
    <w:rsid w:val="00DC06CE"/>
    <w:rsid w:val="00DC07C3"/>
    <w:rsid w:val="00DC0813"/>
    <w:rsid w:val="00DC0FE7"/>
    <w:rsid w:val="00DC13C8"/>
    <w:rsid w:val="00DC1545"/>
    <w:rsid w:val="00DC1560"/>
    <w:rsid w:val="00DC15BA"/>
    <w:rsid w:val="00DC1729"/>
    <w:rsid w:val="00DC1E32"/>
    <w:rsid w:val="00DC2378"/>
    <w:rsid w:val="00DC2430"/>
    <w:rsid w:val="00DC2B9F"/>
    <w:rsid w:val="00DC2CAF"/>
    <w:rsid w:val="00DC3835"/>
    <w:rsid w:val="00DC3A86"/>
    <w:rsid w:val="00DC411C"/>
    <w:rsid w:val="00DC417C"/>
    <w:rsid w:val="00DC468B"/>
    <w:rsid w:val="00DC486B"/>
    <w:rsid w:val="00DC4AB2"/>
    <w:rsid w:val="00DC4D5D"/>
    <w:rsid w:val="00DC502C"/>
    <w:rsid w:val="00DC532F"/>
    <w:rsid w:val="00DC561F"/>
    <w:rsid w:val="00DC59F8"/>
    <w:rsid w:val="00DC5B8D"/>
    <w:rsid w:val="00DC5C07"/>
    <w:rsid w:val="00DC6082"/>
    <w:rsid w:val="00DC60D6"/>
    <w:rsid w:val="00DC6664"/>
    <w:rsid w:val="00DC6D5C"/>
    <w:rsid w:val="00DC7193"/>
    <w:rsid w:val="00DC74CB"/>
    <w:rsid w:val="00DC7D26"/>
    <w:rsid w:val="00DD0A3A"/>
    <w:rsid w:val="00DD17EC"/>
    <w:rsid w:val="00DD22D1"/>
    <w:rsid w:val="00DD235D"/>
    <w:rsid w:val="00DD2D3B"/>
    <w:rsid w:val="00DD2E35"/>
    <w:rsid w:val="00DD2E94"/>
    <w:rsid w:val="00DD3090"/>
    <w:rsid w:val="00DD3ECF"/>
    <w:rsid w:val="00DD3F3C"/>
    <w:rsid w:val="00DD4DBF"/>
    <w:rsid w:val="00DD5354"/>
    <w:rsid w:val="00DD53AF"/>
    <w:rsid w:val="00DD555B"/>
    <w:rsid w:val="00DD58F6"/>
    <w:rsid w:val="00DD5982"/>
    <w:rsid w:val="00DD59F3"/>
    <w:rsid w:val="00DD66B2"/>
    <w:rsid w:val="00DD6A87"/>
    <w:rsid w:val="00DD73C1"/>
    <w:rsid w:val="00DD7427"/>
    <w:rsid w:val="00DD7477"/>
    <w:rsid w:val="00DD7ABF"/>
    <w:rsid w:val="00DD7AC9"/>
    <w:rsid w:val="00DE0203"/>
    <w:rsid w:val="00DE044D"/>
    <w:rsid w:val="00DE0B81"/>
    <w:rsid w:val="00DE0C38"/>
    <w:rsid w:val="00DE11CB"/>
    <w:rsid w:val="00DE1267"/>
    <w:rsid w:val="00DE1345"/>
    <w:rsid w:val="00DE2A39"/>
    <w:rsid w:val="00DE2FA8"/>
    <w:rsid w:val="00DE30DF"/>
    <w:rsid w:val="00DE35BA"/>
    <w:rsid w:val="00DE37C6"/>
    <w:rsid w:val="00DE37C8"/>
    <w:rsid w:val="00DE3FB0"/>
    <w:rsid w:val="00DE4097"/>
    <w:rsid w:val="00DE40DC"/>
    <w:rsid w:val="00DE44F3"/>
    <w:rsid w:val="00DE45CD"/>
    <w:rsid w:val="00DE4752"/>
    <w:rsid w:val="00DE4C97"/>
    <w:rsid w:val="00DE5794"/>
    <w:rsid w:val="00DE684F"/>
    <w:rsid w:val="00DE68A9"/>
    <w:rsid w:val="00DE6D54"/>
    <w:rsid w:val="00DE7434"/>
    <w:rsid w:val="00DE7B98"/>
    <w:rsid w:val="00DE7EDD"/>
    <w:rsid w:val="00DF0151"/>
    <w:rsid w:val="00DF027A"/>
    <w:rsid w:val="00DF0381"/>
    <w:rsid w:val="00DF0B8F"/>
    <w:rsid w:val="00DF0BF6"/>
    <w:rsid w:val="00DF1441"/>
    <w:rsid w:val="00DF1589"/>
    <w:rsid w:val="00DF16B2"/>
    <w:rsid w:val="00DF1E90"/>
    <w:rsid w:val="00DF1F74"/>
    <w:rsid w:val="00DF2233"/>
    <w:rsid w:val="00DF2A29"/>
    <w:rsid w:val="00DF3764"/>
    <w:rsid w:val="00DF396F"/>
    <w:rsid w:val="00DF3FCC"/>
    <w:rsid w:val="00DF440C"/>
    <w:rsid w:val="00DF449B"/>
    <w:rsid w:val="00DF47F6"/>
    <w:rsid w:val="00DF4B74"/>
    <w:rsid w:val="00DF4F6E"/>
    <w:rsid w:val="00DF533B"/>
    <w:rsid w:val="00DF551E"/>
    <w:rsid w:val="00DF55D2"/>
    <w:rsid w:val="00DF5A36"/>
    <w:rsid w:val="00DF5A6E"/>
    <w:rsid w:val="00DF5B0E"/>
    <w:rsid w:val="00DF610D"/>
    <w:rsid w:val="00DF6502"/>
    <w:rsid w:val="00DF66D8"/>
    <w:rsid w:val="00DF672C"/>
    <w:rsid w:val="00DF7235"/>
    <w:rsid w:val="00DF75DD"/>
    <w:rsid w:val="00DF7997"/>
    <w:rsid w:val="00DF7BB3"/>
    <w:rsid w:val="00E002AF"/>
    <w:rsid w:val="00E00407"/>
    <w:rsid w:val="00E0083F"/>
    <w:rsid w:val="00E01463"/>
    <w:rsid w:val="00E01B0C"/>
    <w:rsid w:val="00E022D9"/>
    <w:rsid w:val="00E025F8"/>
    <w:rsid w:val="00E02606"/>
    <w:rsid w:val="00E0269A"/>
    <w:rsid w:val="00E026A7"/>
    <w:rsid w:val="00E02C17"/>
    <w:rsid w:val="00E02F57"/>
    <w:rsid w:val="00E03530"/>
    <w:rsid w:val="00E03C6D"/>
    <w:rsid w:val="00E044BE"/>
    <w:rsid w:val="00E049B5"/>
    <w:rsid w:val="00E04B38"/>
    <w:rsid w:val="00E0538F"/>
    <w:rsid w:val="00E0578F"/>
    <w:rsid w:val="00E05F0A"/>
    <w:rsid w:val="00E06582"/>
    <w:rsid w:val="00E06963"/>
    <w:rsid w:val="00E10002"/>
    <w:rsid w:val="00E106F5"/>
    <w:rsid w:val="00E10A2D"/>
    <w:rsid w:val="00E10C69"/>
    <w:rsid w:val="00E10CE5"/>
    <w:rsid w:val="00E1168F"/>
    <w:rsid w:val="00E11CB5"/>
    <w:rsid w:val="00E12303"/>
    <w:rsid w:val="00E12699"/>
    <w:rsid w:val="00E129EF"/>
    <w:rsid w:val="00E1373A"/>
    <w:rsid w:val="00E13A07"/>
    <w:rsid w:val="00E140E3"/>
    <w:rsid w:val="00E14559"/>
    <w:rsid w:val="00E14F58"/>
    <w:rsid w:val="00E15053"/>
    <w:rsid w:val="00E151FA"/>
    <w:rsid w:val="00E1587F"/>
    <w:rsid w:val="00E15C34"/>
    <w:rsid w:val="00E15E82"/>
    <w:rsid w:val="00E1646D"/>
    <w:rsid w:val="00E16741"/>
    <w:rsid w:val="00E169E0"/>
    <w:rsid w:val="00E16F45"/>
    <w:rsid w:val="00E171F0"/>
    <w:rsid w:val="00E17720"/>
    <w:rsid w:val="00E17C54"/>
    <w:rsid w:val="00E17F59"/>
    <w:rsid w:val="00E20067"/>
    <w:rsid w:val="00E2030D"/>
    <w:rsid w:val="00E206B1"/>
    <w:rsid w:val="00E21CDE"/>
    <w:rsid w:val="00E21CFC"/>
    <w:rsid w:val="00E21EFA"/>
    <w:rsid w:val="00E22020"/>
    <w:rsid w:val="00E2232E"/>
    <w:rsid w:val="00E224C9"/>
    <w:rsid w:val="00E22BDB"/>
    <w:rsid w:val="00E23979"/>
    <w:rsid w:val="00E23FD3"/>
    <w:rsid w:val="00E244A7"/>
    <w:rsid w:val="00E24CC7"/>
    <w:rsid w:val="00E24F1B"/>
    <w:rsid w:val="00E24FF3"/>
    <w:rsid w:val="00E253EF"/>
    <w:rsid w:val="00E25723"/>
    <w:rsid w:val="00E259DD"/>
    <w:rsid w:val="00E25E9B"/>
    <w:rsid w:val="00E25F0E"/>
    <w:rsid w:val="00E26DC2"/>
    <w:rsid w:val="00E271C0"/>
    <w:rsid w:val="00E2723A"/>
    <w:rsid w:val="00E272BF"/>
    <w:rsid w:val="00E273FC"/>
    <w:rsid w:val="00E27D94"/>
    <w:rsid w:val="00E30092"/>
    <w:rsid w:val="00E3046B"/>
    <w:rsid w:val="00E30748"/>
    <w:rsid w:val="00E30E09"/>
    <w:rsid w:val="00E310BB"/>
    <w:rsid w:val="00E3182B"/>
    <w:rsid w:val="00E319A1"/>
    <w:rsid w:val="00E31E24"/>
    <w:rsid w:val="00E31EFC"/>
    <w:rsid w:val="00E325D5"/>
    <w:rsid w:val="00E32836"/>
    <w:rsid w:val="00E328D3"/>
    <w:rsid w:val="00E332CE"/>
    <w:rsid w:val="00E33955"/>
    <w:rsid w:val="00E342EC"/>
    <w:rsid w:val="00E34588"/>
    <w:rsid w:val="00E345DB"/>
    <w:rsid w:val="00E34DFB"/>
    <w:rsid w:val="00E34F61"/>
    <w:rsid w:val="00E352C5"/>
    <w:rsid w:val="00E354F1"/>
    <w:rsid w:val="00E357F9"/>
    <w:rsid w:val="00E35D85"/>
    <w:rsid w:val="00E37181"/>
    <w:rsid w:val="00E3746E"/>
    <w:rsid w:val="00E37994"/>
    <w:rsid w:val="00E37A09"/>
    <w:rsid w:val="00E37AF3"/>
    <w:rsid w:val="00E37F64"/>
    <w:rsid w:val="00E408C3"/>
    <w:rsid w:val="00E40A90"/>
    <w:rsid w:val="00E40AE0"/>
    <w:rsid w:val="00E40B37"/>
    <w:rsid w:val="00E40D99"/>
    <w:rsid w:val="00E40DE0"/>
    <w:rsid w:val="00E41EBB"/>
    <w:rsid w:val="00E42902"/>
    <w:rsid w:val="00E429DC"/>
    <w:rsid w:val="00E43210"/>
    <w:rsid w:val="00E43485"/>
    <w:rsid w:val="00E436A1"/>
    <w:rsid w:val="00E43F8E"/>
    <w:rsid w:val="00E44106"/>
    <w:rsid w:val="00E449B2"/>
    <w:rsid w:val="00E44A4B"/>
    <w:rsid w:val="00E44B06"/>
    <w:rsid w:val="00E4502F"/>
    <w:rsid w:val="00E45095"/>
    <w:rsid w:val="00E450EA"/>
    <w:rsid w:val="00E45479"/>
    <w:rsid w:val="00E45915"/>
    <w:rsid w:val="00E45FF8"/>
    <w:rsid w:val="00E46076"/>
    <w:rsid w:val="00E46128"/>
    <w:rsid w:val="00E4677C"/>
    <w:rsid w:val="00E46BE8"/>
    <w:rsid w:val="00E473F1"/>
    <w:rsid w:val="00E474E3"/>
    <w:rsid w:val="00E47B9E"/>
    <w:rsid w:val="00E47BC3"/>
    <w:rsid w:val="00E47EDC"/>
    <w:rsid w:val="00E50001"/>
    <w:rsid w:val="00E50192"/>
    <w:rsid w:val="00E505C7"/>
    <w:rsid w:val="00E50CDC"/>
    <w:rsid w:val="00E50DE6"/>
    <w:rsid w:val="00E520EB"/>
    <w:rsid w:val="00E521A2"/>
    <w:rsid w:val="00E52212"/>
    <w:rsid w:val="00E52469"/>
    <w:rsid w:val="00E525B9"/>
    <w:rsid w:val="00E52771"/>
    <w:rsid w:val="00E52F4B"/>
    <w:rsid w:val="00E52FE3"/>
    <w:rsid w:val="00E53A93"/>
    <w:rsid w:val="00E53F9A"/>
    <w:rsid w:val="00E53FB0"/>
    <w:rsid w:val="00E54335"/>
    <w:rsid w:val="00E548F9"/>
    <w:rsid w:val="00E55AA2"/>
    <w:rsid w:val="00E55D34"/>
    <w:rsid w:val="00E55F12"/>
    <w:rsid w:val="00E56465"/>
    <w:rsid w:val="00E56961"/>
    <w:rsid w:val="00E56972"/>
    <w:rsid w:val="00E56A00"/>
    <w:rsid w:val="00E56BD7"/>
    <w:rsid w:val="00E57365"/>
    <w:rsid w:val="00E574A1"/>
    <w:rsid w:val="00E57557"/>
    <w:rsid w:val="00E5769B"/>
    <w:rsid w:val="00E57805"/>
    <w:rsid w:val="00E5788A"/>
    <w:rsid w:val="00E60033"/>
    <w:rsid w:val="00E607DD"/>
    <w:rsid w:val="00E608AF"/>
    <w:rsid w:val="00E6103C"/>
    <w:rsid w:val="00E615B2"/>
    <w:rsid w:val="00E617D6"/>
    <w:rsid w:val="00E61AE6"/>
    <w:rsid w:val="00E61D6C"/>
    <w:rsid w:val="00E62DB7"/>
    <w:rsid w:val="00E62EB7"/>
    <w:rsid w:val="00E63041"/>
    <w:rsid w:val="00E634E6"/>
    <w:rsid w:val="00E63DA0"/>
    <w:rsid w:val="00E63FA0"/>
    <w:rsid w:val="00E6417E"/>
    <w:rsid w:val="00E64614"/>
    <w:rsid w:val="00E64652"/>
    <w:rsid w:val="00E64E15"/>
    <w:rsid w:val="00E65122"/>
    <w:rsid w:val="00E659C8"/>
    <w:rsid w:val="00E65AAA"/>
    <w:rsid w:val="00E65B50"/>
    <w:rsid w:val="00E65D5A"/>
    <w:rsid w:val="00E65FD0"/>
    <w:rsid w:val="00E6620A"/>
    <w:rsid w:val="00E66565"/>
    <w:rsid w:val="00E666B4"/>
    <w:rsid w:val="00E669B2"/>
    <w:rsid w:val="00E66A36"/>
    <w:rsid w:val="00E67779"/>
    <w:rsid w:val="00E67964"/>
    <w:rsid w:val="00E67D04"/>
    <w:rsid w:val="00E67EA9"/>
    <w:rsid w:val="00E700E1"/>
    <w:rsid w:val="00E70553"/>
    <w:rsid w:val="00E7063E"/>
    <w:rsid w:val="00E70E00"/>
    <w:rsid w:val="00E70EAE"/>
    <w:rsid w:val="00E712A5"/>
    <w:rsid w:val="00E7141D"/>
    <w:rsid w:val="00E71DE0"/>
    <w:rsid w:val="00E720A7"/>
    <w:rsid w:val="00E722EB"/>
    <w:rsid w:val="00E7245A"/>
    <w:rsid w:val="00E724FF"/>
    <w:rsid w:val="00E727BB"/>
    <w:rsid w:val="00E72B82"/>
    <w:rsid w:val="00E72D62"/>
    <w:rsid w:val="00E72F44"/>
    <w:rsid w:val="00E730A9"/>
    <w:rsid w:val="00E73D13"/>
    <w:rsid w:val="00E73FA5"/>
    <w:rsid w:val="00E745D6"/>
    <w:rsid w:val="00E74AB0"/>
    <w:rsid w:val="00E74C1D"/>
    <w:rsid w:val="00E74F42"/>
    <w:rsid w:val="00E751B8"/>
    <w:rsid w:val="00E75A48"/>
    <w:rsid w:val="00E75CE9"/>
    <w:rsid w:val="00E75DD7"/>
    <w:rsid w:val="00E75F68"/>
    <w:rsid w:val="00E7625D"/>
    <w:rsid w:val="00E7703B"/>
    <w:rsid w:val="00E770EF"/>
    <w:rsid w:val="00E77298"/>
    <w:rsid w:val="00E773E8"/>
    <w:rsid w:val="00E776ED"/>
    <w:rsid w:val="00E7775D"/>
    <w:rsid w:val="00E7779A"/>
    <w:rsid w:val="00E77BE8"/>
    <w:rsid w:val="00E77BFB"/>
    <w:rsid w:val="00E77CF6"/>
    <w:rsid w:val="00E77E3F"/>
    <w:rsid w:val="00E8004F"/>
    <w:rsid w:val="00E800AE"/>
    <w:rsid w:val="00E80335"/>
    <w:rsid w:val="00E8046C"/>
    <w:rsid w:val="00E80983"/>
    <w:rsid w:val="00E81040"/>
    <w:rsid w:val="00E819CF"/>
    <w:rsid w:val="00E820AA"/>
    <w:rsid w:val="00E82395"/>
    <w:rsid w:val="00E823CD"/>
    <w:rsid w:val="00E82507"/>
    <w:rsid w:val="00E82C97"/>
    <w:rsid w:val="00E82F83"/>
    <w:rsid w:val="00E8335E"/>
    <w:rsid w:val="00E83441"/>
    <w:rsid w:val="00E835E4"/>
    <w:rsid w:val="00E83C9B"/>
    <w:rsid w:val="00E83E08"/>
    <w:rsid w:val="00E83E46"/>
    <w:rsid w:val="00E84121"/>
    <w:rsid w:val="00E84320"/>
    <w:rsid w:val="00E845F8"/>
    <w:rsid w:val="00E84BEA"/>
    <w:rsid w:val="00E84C36"/>
    <w:rsid w:val="00E84F81"/>
    <w:rsid w:val="00E84FD3"/>
    <w:rsid w:val="00E8508D"/>
    <w:rsid w:val="00E85307"/>
    <w:rsid w:val="00E85C60"/>
    <w:rsid w:val="00E85D77"/>
    <w:rsid w:val="00E85D9D"/>
    <w:rsid w:val="00E85F00"/>
    <w:rsid w:val="00E860BC"/>
    <w:rsid w:val="00E8610F"/>
    <w:rsid w:val="00E862D3"/>
    <w:rsid w:val="00E86321"/>
    <w:rsid w:val="00E8644F"/>
    <w:rsid w:val="00E86A24"/>
    <w:rsid w:val="00E86D47"/>
    <w:rsid w:val="00E86EA0"/>
    <w:rsid w:val="00E86EB6"/>
    <w:rsid w:val="00E86EFC"/>
    <w:rsid w:val="00E874F6"/>
    <w:rsid w:val="00E87670"/>
    <w:rsid w:val="00E876FD"/>
    <w:rsid w:val="00E87BEA"/>
    <w:rsid w:val="00E87CDA"/>
    <w:rsid w:val="00E9027D"/>
    <w:rsid w:val="00E905BE"/>
    <w:rsid w:val="00E90AC0"/>
    <w:rsid w:val="00E90B9B"/>
    <w:rsid w:val="00E90D76"/>
    <w:rsid w:val="00E90E7E"/>
    <w:rsid w:val="00E91114"/>
    <w:rsid w:val="00E9137E"/>
    <w:rsid w:val="00E9196A"/>
    <w:rsid w:val="00E91B5B"/>
    <w:rsid w:val="00E91DA4"/>
    <w:rsid w:val="00E9202E"/>
    <w:rsid w:val="00E92065"/>
    <w:rsid w:val="00E930F1"/>
    <w:rsid w:val="00E93F2E"/>
    <w:rsid w:val="00E944BF"/>
    <w:rsid w:val="00E9455B"/>
    <w:rsid w:val="00E94800"/>
    <w:rsid w:val="00E9539D"/>
    <w:rsid w:val="00E955EE"/>
    <w:rsid w:val="00E95BCA"/>
    <w:rsid w:val="00E95C23"/>
    <w:rsid w:val="00E9606F"/>
    <w:rsid w:val="00E962BF"/>
    <w:rsid w:val="00E96DB8"/>
    <w:rsid w:val="00E979D9"/>
    <w:rsid w:val="00EA047A"/>
    <w:rsid w:val="00EA04AC"/>
    <w:rsid w:val="00EA05F3"/>
    <w:rsid w:val="00EA0A61"/>
    <w:rsid w:val="00EA0B6B"/>
    <w:rsid w:val="00EA0C02"/>
    <w:rsid w:val="00EA0C30"/>
    <w:rsid w:val="00EA1934"/>
    <w:rsid w:val="00EA19B5"/>
    <w:rsid w:val="00EA2323"/>
    <w:rsid w:val="00EA2350"/>
    <w:rsid w:val="00EA24B5"/>
    <w:rsid w:val="00EA2D47"/>
    <w:rsid w:val="00EA2D4F"/>
    <w:rsid w:val="00EA2FF4"/>
    <w:rsid w:val="00EA3B71"/>
    <w:rsid w:val="00EA4B33"/>
    <w:rsid w:val="00EA4D8E"/>
    <w:rsid w:val="00EA5158"/>
    <w:rsid w:val="00EA5253"/>
    <w:rsid w:val="00EA5720"/>
    <w:rsid w:val="00EA5835"/>
    <w:rsid w:val="00EA5C74"/>
    <w:rsid w:val="00EA5D24"/>
    <w:rsid w:val="00EA5F30"/>
    <w:rsid w:val="00EA6AC6"/>
    <w:rsid w:val="00EA6EB9"/>
    <w:rsid w:val="00EA7DE1"/>
    <w:rsid w:val="00EA7EE2"/>
    <w:rsid w:val="00EB0104"/>
    <w:rsid w:val="00EB010D"/>
    <w:rsid w:val="00EB06BB"/>
    <w:rsid w:val="00EB0969"/>
    <w:rsid w:val="00EB119D"/>
    <w:rsid w:val="00EB1DFD"/>
    <w:rsid w:val="00EB233E"/>
    <w:rsid w:val="00EB2692"/>
    <w:rsid w:val="00EB26AB"/>
    <w:rsid w:val="00EB2B98"/>
    <w:rsid w:val="00EB2D52"/>
    <w:rsid w:val="00EB2FF5"/>
    <w:rsid w:val="00EB30CC"/>
    <w:rsid w:val="00EB3424"/>
    <w:rsid w:val="00EB3B6F"/>
    <w:rsid w:val="00EB3C7F"/>
    <w:rsid w:val="00EB4290"/>
    <w:rsid w:val="00EB43F1"/>
    <w:rsid w:val="00EB442B"/>
    <w:rsid w:val="00EB480B"/>
    <w:rsid w:val="00EB4ED5"/>
    <w:rsid w:val="00EB4F82"/>
    <w:rsid w:val="00EB54E9"/>
    <w:rsid w:val="00EB5952"/>
    <w:rsid w:val="00EB5AD4"/>
    <w:rsid w:val="00EB5B59"/>
    <w:rsid w:val="00EB5C5C"/>
    <w:rsid w:val="00EB5DD1"/>
    <w:rsid w:val="00EB66B8"/>
    <w:rsid w:val="00EB6D9E"/>
    <w:rsid w:val="00EB6F8A"/>
    <w:rsid w:val="00EB6FAE"/>
    <w:rsid w:val="00EB761F"/>
    <w:rsid w:val="00EB766C"/>
    <w:rsid w:val="00EB7E5A"/>
    <w:rsid w:val="00EB7E8C"/>
    <w:rsid w:val="00EB7FBA"/>
    <w:rsid w:val="00EC0119"/>
    <w:rsid w:val="00EC0149"/>
    <w:rsid w:val="00EC06D6"/>
    <w:rsid w:val="00EC0BD8"/>
    <w:rsid w:val="00EC0C7D"/>
    <w:rsid w:val="00EC0DB1"/>
    <w:rsid w:val="00EC11A1"/>
    <w:rsid w:val="00EC12E5"/>
    <w:rsid w:val="00EC18C3"/>
    <w:rsid w:val="00EC1C63"/>
    <w:rsid w:val="00EC213F"/>
    <w:rsid w:val="00EC26F0"/>
    <w:rsid w:val="00EC2D59"/>
    <w:rsid w:val="00EC3173"/>
    <w:rsid w:val="00EC33B7"/>
    <w:rsid w:val="00EC4513"/>
    <w:rsid w:val="00EC4A0C"/>
    <w:rsid w:val="00EC5729"/>
    <w:rsid w:val="00EC5C6E"/>
    <w:rsid w:val="00EC6498"/>
    <w:rsid w:val="00EC66E1"/>
    <w:rsid w:val="00EC66FF"/>
    <w:rsid w:val="00EC6803"/>
    <w:rsid w:val="00EC6979"/>
    <w:rsid w:val="00EC6C30"/>
    <w:rsid w:val="00EC6F5C"/>
    <w:rsid w:val="00ED010D"/>
    <w:rsid w:val="00ED0649"/>
    <w:rsid w:val="00ED0971"/>
    <w:rsid w:val="00ED0A2C"/>
    <w:rsid w:val="00ED0A42"/>
    <w:rsid w:val="00ED0CF1"/>
    <w:rsid w:val="00ED0DC9"/>
    <w:rsid w:val="00ED17CA"/>
    <w:rsid w:val="00ED1ABD"/>
    <w:rsid w:val="00ED1C24"/>
    <w:rsid w:val="00ED1D69"/>
    <w:rsid w:val="00ED237F"/>
    <w:rsid w:val="00ED264A"/>
    <w:rsid w:val="00ED2F71"/>
    <w:rsid w:val="00ED35F6"/>
    <w:rsid w:val="00ED3C32"/>
    <w:rsid w:val="00ED3D3E"/>
    <w:rsid w:val="00ED3DA4"/>
    <w:rsid w:val="00ED3DD6"/>
    <w:rsid w:val="00ED423F"/>
    <w:rsid w:val="00ED43AA"/>
    <w:rsid w:val="00ED47A0"/>
    <w:rsid w:val="00ED4864"/>
    <w:rsid w:val="00ED52B8"/>
    <w:rsid w:val="00ED58CA"/>
    <w:rsid w:val="00ED5D68"/>
    <w:rsid w:val="00ED63D3"/>
    <w:rsid w:val="00ED64C3"/>
    <w:rsid w:val="00ED68B4"/>
    <w:rsid w:val="00ED6EE4"/>
    <w:rsid w:val="00ED70B5"/>
    <w:rsid w:val="00ED74BB"/>
    <w:rsid w:val="00ED75EF"/>
    <w:rsid w:val="00ED782B"/>
    <w:rsid w:val="00ED7A41"/>
    <w:rsid w:val="00ED7A87"/>
    <w:rsid w:val="00ED7BDA"/>
    <w:rsid w:val="00ED7CF4"/>
    <w:rsid w:val="00EE06C6"/>
    <w:rsid w:val="00EE0D13"/>
    <w:rsid w:val="00EE113D"/>
    <w:rsid w:val="00EE1679"/>
    <w:rsid w:val="00EE1AD8"/>
    <w:rsid w:val="00EE2451"/>
    <w:rsid w:val="00EE2C39"/>
    <w:rsid w:val="00EE355F"/>
    <w:rsid w:val="00EE3585"/>
    <w:rsid w:val="00EE3651"/>
    <w:rsid w:val="00EE372D"/>
    <w:rsid w:val="00EE39BA"/>
    <w:rsid w:val="00EE3E14"/>
    <w:rsid w:val="00EE45DE"/>
    <w:rsid w:val="00EE4877"/>
    <w:rsid w:val="00EE52FA"/>
    <w:rsid w:val="00EE548C"/>
    <w:rsid w:val="00EE5971"/>
    <w:rsid w:val="00EE59B3"/>
    <w:rsid w:val="00EE59E6"/>
    <w:rsid w:val="00EE5A15"/>
    <w:rsid w:val="00EE5B8E"/>
    <w:rsid w:val="00EE5D8D"/>
    <w:rsid w:val="00EE5DCE"/>
    <w:rsid w:val="00EE5F42"/>
    <w:rsid w:val="00EE607E"/>
    <w:rsid w:val="00EE6B32"/>
    <w:rsid w:val="00EE6B69"/>
    <w:rsid w:val="00EE6BDE"/>
    <w:rsid w:val="00EE6CE6"/>
    <w:rsid w:val="00EE7157"/>
    <w:rsid w:val="00EE71D2"/>
    <w:rsid w:val="00EE74B7"/>
    <w:rsid w:val="00EE7781"/>
    <w:rsid w:val="00EE7A09"/>
    <w:rsid w:val="00EE7CAF"/>
    <w:rsid w:val="00EE7D89"/>
    <w:rsid w:val="00EF0002"/>
    <w:rsid w:val="00EF01CA"/>
    <w:rsid w:val="00EF0A6C"/>
    <w:rsid w:val="00EF0D1D"/>
    <w:rsid w:val="00EF0DE5"/>
    <w:rsid w:val="00EF0F71"/>
    <w:rsid w:val="00EF152F"/>
    <w:rsid w:val="00EF167C"/>
    <w:rsid w:val="00EF27AE"/>
    <w:rsid w:val="00EF2822"/>
    <w:rsid w:val="00EF2D15"/>
    <w:rsid w:val="00EF2D6A"/>
    <w:rsid w:val="00EF320C"/>
    <w:rsid w:val="00EF339C"/>
    <w:rsid w:val="00EF384D"/>
    <w:rsid w:val="00EF3C7B"/>
    <w:rsid w:val="00EF3D41"/>
    <w:rsid w:val="00EF3D4C"/>
    <w:rsid w:val="00EF3D80"/>
    <w:rsid w:val="00EF3E1A"/>
    <w:rsid w:val="00EF3EDC"/>
    <w:rsid w:val="00EF4119"/>
    <w:rsid w:val="00EF4134"/>
    <w:rsid w:val="00EF45FC"/>
    <w:rsid w:val="00EF4969"/>
    <w:rsid w:val="00EF4BCF"/>
    <w:rsid w:val="00EF4DA5"/>
    <w:rsid w:val="00EF571D"/>
    <w:rsid w:val="00EF5824"/>
    <w:rsid w:val="00EF5CF4"/>
    <w:rsid w:val="00EF5E9C"/>
    <w:rsid w:val="00EF637E"/>
    <w:rsid w:val="00EF6474"/>
    <w:rsid w:val="00EF650C"/>
    <w:rsid w:val="00EF653F"/>
    <w:rsid w:val="00EF6573"/>
    <w:rsid w:val="00EF6689"/>
    <w:rsid w:val="00EF671E"/>
    <w:rsid w:val="00EF69E8"/>
    <w:rsid w:val="00EF6B73"/>
    <w:rsid w:val="00EF6EBF"/>
    <w:rsid w:val="00EF77D7"/>
    <w:rsid w:val="00EF7834"/>
    <w:rsid w:val="00EF79A4"/>
    <w:rsid w:val="00F000E0"/>
    <w:rsid w:val="00F0021F"/>
    <w:rsid w:val="00F004C5"/>
    <w:rsid w:val="00F00C8E"/>
    <w:rsid w:val="00F019CF"/>
    <w:rsid w:val="00F01C36"/>
    <w:rsid w:val="00F01F1D"/>
    <w:rsid w:val="00F02273"/>
    <w:rsid w:val="00F027B4"/>
    <w:rsid w:val="00F03211"/>
    <w:rsid w:val="00F038CB"/>
    <w:rsid w:val="00F03FD7"/>
    <w:rsid w:val="00F04160"/>
    <w:rsid w:val="00F04941"/>
    <w:rsid w:val="00F04AA3"/>
    <w:rsid w:val="00F050C7"/>
    <w:rsid w:val="00F052D4"/>
    <w:rsid w:val="00F05418"/>
    <w:rsid w:val="00F05612"/>
    <w:rsid w:val="00F0574F"/>
    <w:rsid w:val="00F057D3"/>
    <w:rsid w:val="00F05913"/>
    <w:rsid w:val="00F05DEF"/>
    <w:rsid w:val="00F05EB0"/>
    <w:rsid w:val="00F0633A"/>
    <w:rsid w:val="00F06D45"/>
    <w:rsid w:val="00F07C1A"/>
    <w:rsid w:val="00F102F7"/>
    <w:rsid w:val="00F108B7"/>
    <w:rsid w:val="00F109AE"/>
    <w:rsid w:val="00F10B62"/>
    <w:rsid w:val="00F110BD"/>
    <w:rsid w:val="00F110C9"/>
    <w:rsid w:val="00F112F5"/>
    <w:rsid w:val="00F11346"/>
    <w:rsid w:val="00F11375"/>
    <w:rsid w:val="00F11605"/>
    <w:rsid w:val="00F11886"/>
    <w:rsid w:val="00F118E6"/>
    <w:rsid w:val="00F11B50"/>
    <w:rsid w:val="00F11B52"/>
    <w:rsid w:val="00F12056"/>
    <w:rsid w:val="00F121ED"/>
    <w:rsid w:val="00F122A3"/>
    <w:rsid w:val="00F124D6"/>
    <w:rsid w:val="00F126D8"/>
    <w:rsid w:val="00F12CE2"/>
    <w:rsid w:val="00F130CB"/>
    <w:rsid w:val="00F130FE"/>
    <w:rsid w:val="00F13323"/>
    <w:rsid w:val="00F13BA1"/>
    <w:rsid w:val="00F13BB8"/>
    <w:rsid w:val="00F14944"/>
    <w:rsid w:val="00F14953"/>
    <w:rsid w:val="00F14A55"/>
    <w:rsid w:val="00F15142"/>
    <w:rsid w:val="00F157C0"/>
    <w:rsid w:val="00F1587C"/>
    <w:rsid w:val="00F15B9A"/>
    <w:rsid w:val="00F15BE0"/>
    <w:rsid w:val="00F1629F"/>
    <w:rsid w:val="00F163AF"/>
    <w:rsid w:val="00F164AA"/>
    <w:rsid w:val="00F167FC"/>
    <w:rsid w:val="00F1690A"/>
    <w:rsid w:val="00F16AD8"/>
    <w:rsid w:val="00F16ECB"/>
    <w:rsid w:val="00F16ED4"/>
    <w:rsid w:val="00F17262"/>
    <w:rsid w:val="00F17874"/>
    <w:rsid w:val="00F179A6"/>
    <w:rsid w:val="00F2012C"/>
    <w:rsid w:val="00F20408"/>
    <w:rsid w:val="00F20598"/>
    <w:rsid w:val="00F20814"/>
    <w:rsid w:val="00F2095F"/>
    <w:rsid w:val="00F20B45"/>
    <w:rsid w:val="00F20B8D"/>
    <w:rsid w:val="00F21081"/>
    <w:rsid w:val="00F21122"/>
    <w:rsid w:val="00F213AB"/>
    <w:rsid w:val="00F2149C"/>
    <w:rsid w:val="00F214FD"/>
    <w:rsid w:val="00F2170A"/>
    <w:rsid w:val="00F21ACA"/>
    <w:rsid w:val="00F21D92"/>
    <w:rsid w:val="00F220FE"/>
    <w:rsid w:val="00F22349"/>
    <w:rsid w:val="00F223E3"/>
    <w:rsid w:val="00F224CD"/>
    <w:rsid w:val="00F226D5"/>
    <w:rsid w:val="00F2280A"/>
    <w:rsid w:val="00F22E64"/>
    <w:rsid w:val="00F22ECD"/>
    <w:rsid w:val="00F22EFA"/>
    <w:rsid w:val="00F237D8"/>
    <w:rsid w:val="00F23E73"/>
    <w:rsid w:val="00F2455B"/>
    <w:rsid w:val="00F24E65"/>
    <w:rsid w:val="00F25101"/>
    <w:rsid w:val="00F26406"/>
    <w:rsid w:val="00F26C15"/>
    <w:rsid w:val="00F27F33"/>
    <w:rsid w:val="00F30365"/>
    <w:rsid w:val="00F3060C"/>
    <w:rsid w:val="00F3093A"/>
    <w:rsid w:val="00F30F2B"/>
    <w:rsid w:val="00F31222"/>
    <w:rsid w:val="00F31E9C"/>
    <w:rsid w:val="00F320D7"/>
    <w:rsid w:val="00F32274"/>
    <w:rsid w:val="00F327BA"/>
    <w:rsid w:val="00F32E9B"/>
    <w:rsid w:val="00F33047"/>
    <w:rsid w:val="00F33333"/>
    <w:rsid w:val="00F3382E"/>
    <w:rsid w:val="00F33FC2"/>
    <w:rsid w:val="00F350BE"/>
    <w:rsid w:val="00F35404"/>
    <w:rsid w:val="00F3592A"/>
    <w:rsid w:val="00F3595A"/>
    <w:rsid w:val="00F36611"/>
    <w:rsid w:val="00F36632"/>
    <w:rsid w:val="00F36EF1"/>
    <w:rsid w:val="00F37235"/>
    <w:rsid w:val="00F37336"/>
    <w:rsid w:val="00F378E4"/>
    <w:rsid w:val="00F37A21"/>
    <w:rsid w:val="00F401F8"/>
    <w:rsid w:val="00F403E7"/>
    <w:rsid w:val="00F40A05"/>
    <w:rsid w:val="00F40F7E"/>
    <w:rsid w:val="00F41AB2"/>
    <w:rsid w:val="00F42B5E"/>
    <w:rsid w:val="00F43179"/>
    <w:rsid w:val="00F43224"/>
    <w:rsid w:val="00F43A8C"/>
    <w:rsid w:val="00F43C05"/>
    <w:rsid w:val="00F43C2D"/>
    <w:rsid w:val="00F4413B"/>
    <w:rsid w:val="00F44158"/>
    <w:rsid w:val="00F44171"/>
    <w:rsid w:val="00F44188"/>
    <w:rsid w:val="00F44692"/>
    <w:rsid w:val="00F4477B"/>
    <w:rsid w:val="00F44E91"/>
    <w:rsid w:val="00F45FCE"/>
    <w:rsid w:val="00F460DE"/>
    <w:rsid w:val="00F464FC"/>
    <w:rsid w:val="00F467CD"/>
    <w:rsid w:val="00F46BC9"/>
    <w:rsid w:val="00F46C02"/>
    <w:rsid w:val="00F46C53"/>
    <w:rsid w:val="00F4703E"/>
    <w:rsid w:val="00F47840"/>
    <w:rsid w:val="00F47E41"/>
    <w:rsid w:val="00F47E68"/>
    <w:rsid w:val="00F47ED2"/>
    <w:rsid w:val="00F50184"/>
    <w:rsid w:val="00F5055B"/>
    <w:rsid w:val="00F5058A"/>
    <w:rsid w:val="00F5085F"/>
    <w:rsid w:val="00F50ED9"/>
    <w:rsid w:val="00F513F4"/>
    <w:rsid w:val="00F51411"/>
    <w:rsid w:val="00F51521"/>
    <w:rsid w:val="00F51875"/>
    <w:rsid w:val="00F51D75"/>
    <w:rsid w:val="00F5221F"/>
    <w:rsid w:val="00F52236"/>
    <w:rsid w:val="00F529DA"/>
    <w:rsid w:val="00F53DDD"/>
    <w:rsid w:val="00F54083"/>
    <w:rsid w:val="00F540F6"/>
    <w:rsid w:val="00F54F22"/>
    <w:rsid w:val="00F550CF"/>
    <w:rsid w:val="00F55171"/>
    <w:rsid w:val="00F551B4"/>
    <w:rsid w:val="00F554AE"/>
    <w:rsid w:val="00F5602B"/>
    <w:rsid w:val="00F567BB"/>
    <w:rsid w:val="00F5696D"/>
    <w:rsid w:val="00F57542"/>
    <w:rsid w:val="00F5774C"/>
    <w:rsid w:val="00F57817"/>
    <w:rsid w:val="00F57D69"/>
    <w:rsid w:val="00F600EF"/>
    <w:rsid w:val="00F602FE"/>
    <w:rsid w:val="00F6052D"/>
    <w:rsid w:val="00F605DE"/>
    <w:rsid w:val="00F608AE"/>
    <w:rsid w:val="00F61072"/>
    <w:rsid w:val="00F61341"/>
    <w:rsid w:val="00F615BB"/>
    <w:rsid w:val="00F61C91"/>
    <w:rsid w:val="00F6203C"/>
    <w:rsid w:val="00F62262"/>
    <w:rsid w:val="00F62705"/>
    <w:rsid w:val="00F62923"/>
    <w:rsid w:val="00F62AD4"/>
    <w:rsid w:val="00F62F2E"/>
    <w:rsid w:val="00F636C7"/>
    <w:rsid w:val="00F63939"/>
    <w:rsid w:val="00F64DD6"/>
    <w:rsid w:val="00F6525F"/>
    <w:rsid w:val="00F65831"/>
    <w:rsid w:val="00F658AB"/>
    <w:rsid w:val="00F65BC5"/>
    <w:rsid w:val="00F65D20"/>
    <w:rsid w:val="00F65F15"/>
    <w:rsid w:val="00F660B1"/>
    <w:rsid w:val="00F660DD"/>
    <w:rsid w:val="00F6642A"/>
    <w:rsid w:val="00F666A7"/>
    <w:rsid w:val="00F6676B"/>
    <w:rsid w:val="00F66C28"/>
    <w:rsid w:val="00F66CFB"/>
    <w:rsid w:val="00F66E1B"/>
    <w:rsid w:val="00F66E3E"/>
    <w:rsid w:val="00F67F1F"/>
    <w:rsid w:val="00F70364"/>
    <w:rsid w:val="00F708DA"/>
    <w:rsid w:val="00F7098F"/>
    <w:rsid w:val="00F70E6B"/>
    <w:rsid w:val="00F7168A"/>
    <w:rsid w:val="00F71860"/>
    <w:rsid w:val="00F718A2"/>
    <w:rsid w:val="00F71BA6"/>
    <w:rsid w:val="00F71E02"/>
    <w:rsid w:val="00F71EFC"/>
    <w:rsid w:val="00F723D0"/>
    <w:rsid w:val="00F72A6F"/>
    <w:rsid w:val="00F73170"/>
    <w:rsid w:val="00F73466"/>
    <w:rsid w:val="00F73E7D"/>
    <w:rsid w:val="00F7453B"/>
    <w:rsid w:val="00F748FA"/>
    <w:rsid w:val="00F749C8"/>
    <w:rsid w:val="00F74EC8"/>
    <w:rsid w:val="00F74F74"/>
    <w:rsid w:val="00F7540B"/>
    <w:rsid w:val="00F7604C"/>
    <w:rsid w:val="00F763FB"/>
    <w:rsid w:val="00F7686B"/>
    <w:rsid w:val="00F76C95"/>
    <w:rsid w:val="00F77641"/>
    <w:rsid w:val="00F7794D"/>
    <w:rsid w:val="00F80D98"/>
    <w:rsid w:val="00F81014"/>
    <w:rsid w:val="00F811F1"/>
    <w:rsid w:val="00F814C9"/>
    <w:rsid w:val="00F8166F"/>
    <w:rsid w:val="00F816DD"/>
    <w:rsid w:val="00F81910"/>
    <w:rsid w:val="00F81C37"/>
    <w:rsid w:val="00F81E48"/>
    <w:rsid w:val="00F81F2A"/>
    <w:rsid w:val="00F823FB"/>
    <w:rsid w:val="00F82837"/>
    <w:rsid w:val="00F82DCE"/>
    <w:rsid w:val="00F82FA1"/>
    <w:rsid w:val="00F830AA"/>
    <w:rsid w:val="00F834B8"/>
    <w:rsid w:val="00F8394B"/>
    <w:rsid w:val="00F83A8A"/>
    <w:rsid w:val="00F84338"/>
    <w:rsid w:val="00F849E3"/>
    <w:rsid w:val="00F84B82"/>
    <w:rsid w:val="00F84D1A"/>
    <w:rsid w:val="00F84D75"/>
    <w:rsid w:val="00F84DEA"/>
    <w:rsid w:val="00F85981"/>
    <w:rsid w:val="00F85994"/>
    <w:rsid w:val="00F85C53"/>
    <w:rsid w:val="00F85CF8"/>
    <w:rsid w:val="00F85DC4"/>
    <w:rsid w:val="00F8611A"/>
    <w:rsid w:val="00F863FD"/>
    <w:rsid w:val="00F865DF"/>
    <w:rsid w:val="00F86906"/>
    <w:rsid w:val="00F86B0A"/>
    <w:rsid w:val="00F86D90"/>
    <w:rsid w:val="00F87054"/>
    <w:rsid w:val="00F87219"/>
    <w:rsid w:val="00F87B7C"/>
    <w:rsid w:val="00F87D69"/>
    <w:rsid w:val="00F900BA"/>
    <w:rsid w:val="00F90319"/>
    <w:rsid w:val="00F904A3"/>
    <w:rsid w:val="00F908FB"/>
    <w:rsid w:val="00F90C8F"/>
    <w:rsid w:val="00F90D26"/>
    <w:rsid w:val="00F9150A"/>
    <w:rsid w:val="00F91B1D"/>
    <w:rsid w:val="00F91E05"/>
    <w:rsid w:val="00F91EBF"/>
    <w:rsid w:val="00F93142"/>
    <w:rsid w:val="00F93437"/>
    <w:rsid w:val="00F9368A"/>
    <w:rsid w:val="00F93BCA"/>
    <w:rsid w:val="00F94039"/>
    <w:rsid w:val="00F94129"/>
    <w:rsid w:val="00F94F27"/>
    <w:rsid w:val="00F950D4"/>
    <w:rsid w:val="00F953B6"/>
    <w:rsid w:val="00F954FD"/>
    <w:rsid w:val="00F95947"/>
    <w:rsid w:val="00F95F76"/>
    <w:rsid w:val="00F9608F"/>
    <w:rsid w:val="00F964A9"/>
    <w:rsid w:val="00F96670"/>
    <w:rsid w:val="00F96A49"/>
    <w:rsid w:val="00F96A74"/>
    <w:rsid w:val="00F96E7F"/>
    <w:rsid w:val="00F9723B"/>
    <w:rsid w:val="00F979BF"/>
    <w:rsid w:val="00FA1001"/>
    <w:rsid w:val="00FA13F8"/>
    <w:rsid w:val="00FA172F"/>
    <w:rsid w:val="00FA1789"/>
    <w:rsid w:val="00FA260D"/>
    <w:rsid w:val="00FA27B6"/>
    <w:rsid w:val="00FA29E8"/>
    <w:rsid w:val="00FA2BF7"/>
    <w:rsid w:val="00FA2D2B"/>
    <w:rsid w:val="00FA2DC6"/>
    <w:rsid w:val="00FA3136"/>
    <w:rsid w:val="00FA36F1"/>
    <w:rsid w:val="00FA37CD"/>
    <w:rsid w:val="00FA38BA"/>
    <w:rsid w:val="00FA394D"/>
    <w:rsid w:val="00FA3A38"/>
    <w:rsid w:val="00FA4105"/>
    <w:rsid w:val="00FA4414"/>
    <w:rsid w:val="00FA45BB"/>
    <w:rsid w:val="00FA488A"/>
    <w:rsid w:val="00FA4B14"/>
    <w:rsid w:val="00FA59FB"/>
    <w:rsid w:val="00FA6662"/>
    <w:rsid w:val="00FA734A"/>
    <w:rsid w:val="00FA7D01"/>
    <w:rsid w:val="00FB003A"/>
    <w:rsid w:val="00FB018B"/>
    <w:rsid w:val="00FB01B2"/>
    <w:rsid w:val="00FB0455"/>
    <w:rsid w:val="00FB059C"/>
    <w:rsid w:val="00FB05A0"/>
    <w:rsid w:val="00FB0913"/>
    <w:rsid w:val="00FB0ECC"/>
    <w:rsid w:val="00FB149A"/>
    <w:rsid w:val="00FB19AB"/>
    <w:rsid w:val="00FB1ECA"/>
    <w:rsid w:val="00FB22EF"/>
    <w:rsid w:val="00FB26DF"/>
    <w:rsid w:val="00FB2916"/>
    <w:rsid w:val="00FB29E3"/>
    <w:rsid w:val="00FB2EA3"/>
    <w:rsid w:val="00FB2EC1"/>
    <w:rsid w:val="00FB2F75"/>
    <w:rsid w:val="00FB32EB"/>
    <w:rsid w:val="00FB359F"/>
    <w:rsid w:val="00FB36DB"/>
    <w:rsid w:val="00FB3724"/>
    <w:rsid w:val="00FB374B"/>
    <w:rsid w:val="00FB3787"/>
    <w:rsid w:val="00FB393E"/>
    <w:rsid w:val="00FB3BBC"/>
    <w:rsid w:val="00FB423B"/>
    <w:rsid w:val="00FB455D"/>
    <w:rsid w:val="00FB4975"/>
    <w:rsid w:val="00FB4C5D"/>
    <w:rsid w:val="00FB4FB7"/>
    <w:rsid w:val="00FB5097"/>
    <w:rsid w:val="00FB582E"/>
    <w:rsid w:val="00FB5925"/>
    <w:rsid w:val="00FB59EF"/>
    <w:rsid w:val="00FB6377"/>
    <w:rsid w:val="00FB690C"/>
    <w:rsid w:val="00FB6E74"/>
    <w:rsid w:val="00FB742E"/>
    <w:rsid w:val="00FB7592"/>
    <w:rsid w:val="00FB7B2A"/>
    <w:rsid w:val="00FB7B8A"/>
    <w:rsid w:val="00FB7C68"/>
    <w:rsid w:val="00FB7E6A"/>
    <w:rsid w:val="00FC05DD"/>
    <w:rsid w:val="00FC0667"/>
    <w:rsid w:val="00FC0BD9"/>
    <w:rsid w:val="00FC0D6B"/>
    <w:rsid w:val="00FC0E7C"/>
    <w:rsid w:val="00FC129B"/>
    <w:rsid w:val="00FC1582"/>
    <w:rsid w:val="00FC293A"/>
    <w:rsid w:val="00FC295C"/>
    <w:rsid w:val="00FC2A1D"/>
    <w:rsid w:val="00FC2E5D"/>
    <w:rsid w:val="00FC32AE"/>
    <w:rsid w:val="00FC35FC"/>
    <w:rsid w:val="00FC3948"/>
    <w:rsid w:val="00FC440E"/>
    <w:rsid w:val="00FC4499"/>
    <w:rsid w:val="00FC4712"/>
    <w:rsid w:val="00FC5023"/>
    <w:rsid w:val="00FC52D5"/>
    <w:rsid w:val="00FC573E"/>
    <w:rsid w:val="00FC5967"/>
    <w:rsid w:val="00FC5B91"/>
    <w:rsid w:val="00FC5D0E"/>
    <w:rsid w:val="00FC604E"/>
    <w:rsid w:val="00FC652B"/>
    <w:rsid w:val="00FC6540"/>
    <w:rsid w:val="00FC6585"/>
    <w:rsid w:val="00FC662F"/>
    <w:rsid w:val="00FC6F61"/>
    <w:rsid w:val="00FC6FB5"/>
    <w:rsid w:val="00FC7009"/>
    <w:rsid w:val="00FC7245"/>
    <w:rsid w:val="00FC772D"/>
    <w:rsid w:val="00FC7B56"/>
    <w:rsid w:val="00FC7C75"/>
    <w:rsid w:val="00FC7F07"/>
    <w:rsid w:val="00FC7F84"/>
    <w:rsid w:val="00FD044D"/>
    <w:rsid w:val="00FD0517"/>
    <w:rsid w:val="00FD091F"/>
    <w:rsid w:val="00FD0A01"/>
    <w:rsid w:val="00FD0F4F"/>
    <w:rsid w:val="00FD0FBA"/>
    <w:rsid w:val="00FD1698"/>
    <w:rsid w:val="00FD1941"/>
    <w:rsid w:val="00FD1F46"/>
    <w:rsid w:val="00FD2074"/>
    <w:rsid w:val="00FD2F9F"/>
    <w:rsid w:val="00FD3465"/>
    <w:rsid w:val="00FD39C8"/>
    <w:rsid w:val="00FD41DA"/>
    <w:rsid w:val="00FD4583"/>
    <w:rsid w:val="00FD4A94"/>
    <w:rsid w:val="00FD5CAB"/>
    <w:rsid w:val="00FD6335"/>
    <w:rsid w:val="00FD65A4"/>
    <w:rsid w:val="00FD6D7C"/>
    <w:rsid w:val="00FD6E8B"/>
    <w:rsid w:val="00FD7AD7"/>
    <w:rsid w:val="00FD7C5A"/>
    <w:rsid w:val="00FE031E"/>
    <w:rsid w:val="00FE0387"/>
    <w:rsid w:val="00FE04C3"/>
    <w:rsid w:val="00FE0F13"/>
    <w:rsid w:val="00FE15DB"/>
    <w:rsid w:val="00FE179C"/>
    <w:rsid w:val="00FE1937"/>
    <w:rsid w:val="00FE1B1D"/>
    <w:rsid w:val="00FE1C61"/>
    <w:rsid w:val="00FE221C"/>
    <w:rsid w:val="00FE22E4"/>
    <w:rsid w:val="00FE2CE1"/>
    <w:rsid w:val="00FE2D01"/>
    <w:rsid w:val="00FE2E68"/>
    <w:rsid w:val="00FE33E1"/>
    <w:rsid w:val="00FE36A5"/>
    <w:rsid w:val="00FE3E09"/>
    <w:rsid w:val="00FE3F33"/>
    <w:rsid w:val="00FE4022"/>
    <w:rsid w:val="00FE4119"/>
    <w:rsid w:val="00FE45FA"/>
    <w:rsid w:val="00FE46EB"/>
    <w:rsid w:val="00FE4974"/>
    <w:rsid w:val="00FE4B42"/>
    <w:rsid w:val="00FE4CED"/>
    <w:rsid w:val="00FE504E"/>
    <w:rsid w:val="00FE5662"/>
    <w:rsid w:val="00FE5942"/>
    <w:rsid w:val="00FE5A52"/>
    <w:rsid w:val="00FE6C97"/>
    <w:rsid w:val="00FE6D4A"/>
    <w:rsid w:val="00FE6FA4"/>
    <w:rsid w:val="00FE734E"/>
    <w:rsid w:val="00FE7CC0"/>
    <w:rsid w:val="00FE7D9D"/>
    <w:rsid w:val="00FF00D8"/>
    <w:rsid w:val="00FF016C"/>
    <w:rsid w:val="00FF0629"/>
    <w:rsid w:val="00FF0C0C"/>
    <w:rsid w:val="00FF0D04"/>
    <w:rsid w:val="00FF1528"/>
    <w:rsid w:val="00FF15D1"/>
    <w:rsid w:val="00FF1D4A"/>
    <w:rsid w:val="00FF261C"/>
    <w:rsid w:val="00FF2CC3"/>
    <w:rsid w:val="00FF379F"/>
    <w:rsid w:val="00FF424F"/>
    <w:rsid w:val="00FF43D8"/>
    <w:rsid w:val="00FF444B"/>
    <w:rsid w:val="00FF48F1"/>
    <w:rsid w:val="00FF50A2"/>
    <w:rsid w:val="00FF5242"/>
    <w:rsid w:val="00FF53A3"/>
    <w:rsid w:val="00FF5517"/>
    <w:rsid w:val="00FF5F5E"/>
    <w:rsid w:val="00FF6834"/>
    <w:rsid w:val="00FF721C"/>
    <w:rsid w:val="00FF795D"/>
    <w:rsid w:val="00FF7B0C"/>
    <w:rsid w:val="00FF7D72"/>
    <w:rsid w:val="00FF7E43"/>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183B24D3"/>
  <w15:chartTrackingRefBased/>
  <w15:docId w15:val="{F9F92EFD-9D0A-431B-B926-3FA6E842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37F"/>
    <w:rPr>
      <w:rFonts w:ascii="Arial" w:hAnsi="Arial" w:cs="Arial"/>
      <w:sz w:val="24"/>
      <w:szCs w:val="24"/>
    </w:rPr>
  </w:style>
  <w:style w:type="paragraph" w:styleId="Heading1">
    <w:name w:val="heading 1"/>
    <w:basedOn w:val="Normal"/>
    <w:next w:val="Normal"/>
    <w:qFormat/>
    <w:pPr>
      <w:keepNext/>
      <w:tabs>
        <w:tab w:val="left" w:pos="720"/>
      </w:tabs>
      <w:jc w:val="center"/>
      <w:outlineLvl w:val="0"/>
    </w:pPr>
    <w:rPr>
      <w:rFonts w:ascii="Bookman Old Style" w:hAnsi="Bookman Old Style"/>
      <w:b/>
      <w:sz w:val="32"/>
    </w:rPr>
  </w:style>
  <w:style w:type="paragraph" w:styleId="Heading2">
    <w:name w:val="heading 2"/>
    <w:basedOn w:val="Normal"/>
    <w:next w:val="Normal"/>
    <w:link w:val="Heading2Char"/>
    <w:qFormat/>
    <w:pPr>
      <w:keepNext/>
      <w:widowControl w:val="0"/>
      <w:tabs>
        <w:tab w:val="left" w:pos="0"/>
        <w:tab w:val="left" w:pos="7200"/>
        <w:tab w:val="right" w:pos="9356"/>
      </w:tabs>
      <w:autoSpaceDE w:val="0"/>
      <w:autoSpaceDN w:val="0"/>
      <w:adjustRightInd w:val="0"/>
      <w:jc w:val="center"/>
      <w:outlineLvl w:val="1"/>
    </w:pPr>
    <w:rPr>
      <w:rFonts w:ascii="Bookman Old Style" w:hAnsi="Bookman Old Style"/>
      <w:b/>
    </w:rPr>
  </w:style>
  <w:style w:type="paragraph" w:styleId="Heading3">
    <w:name w:val="heading 3"/>
    <w:basedOn w:val="Normal"/>
    <w:next w:val="Normal"/>
    <w:link w:val="Heading3Char"/>
    <w:qFormat/>
    <w:pPr>
      <w:keepNext/>
      <w:widowControl w:val="0"/>
      <w:autoSpaceDE w:val="0"/>
      <w:autoSpaceDN w:val="0"/>
      <w:adjustRightInd w:val="0"/>
      <w:jc w:val="both"/>
      <w:outlineLvl w:val="2"/>
    </w:pPr>
    <w:rPr>
      <w:rFonts w:ascii="Bookman Old Style" w:hAnsi="Bookman Old Style"/>
      <w:b/>
    </w:rPr>
  </w:style>
  <w:style w:type="paragraph" w:styleId="Heading4">
    <w:name w:val="heading 4"/>
    <w:basedOn w:val="Normal"/>
    <w:next w:val="Normal"/>
    <w:qFormat/>
    <w:pPr>
      <w:keepNext/>
      <w:tabs>
        <w:tab w:val="left" w:pos="0"/>
        <w:tab w:val="left" w:pos="720"/>
        <w:tab w:val="left" w:pos="6480"/>
        <w:tab w:val="left" w:pos="7110"/>
        <w:tab w:val="left" w:pos="7380"/>
        <w:tab w:val="right" w:pos="9356"/>
      </w:tabs>
      <w:jc w:val="both"/>
      <w:outlineLvl w:val="3"/>
    </w:pPr>
    <w:rPr>
      <w:b/>
      <w:color w:val="000000"/>
      <w:sz w:val="28"/>
      <w:u w:val="single"/>
    </w:rPr>
  </w:style>
  <w:style w:type="paragraph" w:styleId="Heading5">
    <w:name w:val="heading 5"/>
    <w:basedOn w:val="Normal"/>
    <w:next w:val="Normal"/>
    <w:qFormat/>
    <w:pPr>
      <w:keepNext/>
      <w:tabs>
        <w:tab w:val="left" w:pos="0"/>
        <w:tab w:val="left" w:pos="720"/>
        <w:tab w:val="left" w:pos="6480"/>
        <w:tab w:val="left" w:pos="7110"/>
        <w:tab w:val="left" w:pos="7380"/>
        <w:tab w:val="right" w:pos="9356"/>
      </w:tabs>
      <w:jc w:val="both"/>
      <w:outlineLvl w:val="4"/>
    </w:pPr>
    <w:rPr>
      <w:b/>
      <w:color w:val="000000"/>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tabs>
        <w:tab w:val="left" w:pos="0"/>
        <w:tab w:val="left" w:pos="720"/>
        <w:tab w:val="left" w:pos="6480"/>
        <w:tab w:val="left" w:pos="7110"/>
        <w:tab w:val="left" w:pos="7380"/>
        <w:tab w:val="right" w:pos="9356"/>
      </w:tabs>
      <w:outlineLvl w:val="6"/>
    </w:pPr>
    <w:rPr>
      <w:b/>
      <w:color w:val="000000"/>
    </w:rPr>
  </w:style>
  <w:style w:type="paragraph" w:styleId="Heading8">
    <w:name w:val="heading 8"/>
    <w:basedOn w:val="Normal"/>
    <w:next w:val="Normal"/>
    <w:qFormat/>
    <w:pPr>
      <w:keepNext/>
      <w:tabs>
        <w:tab w:val="left" w:pos="0"/>
        <w:tab w:val="left" w:pos="720"/>
        <w:tab w:val="left" w:pos="6480"/>
        <w:tab w:val="left" w:pos="7110"/>
        <w:tab w:val="left" w:pos="7380"/>
        <w:tab w:val="right" w:pos="9356"/>
      </w:tabs>
      <w:outlineLvl w:val="7"/>
    </w:pPr>
    <w:rPr>
      <w:b/>
      <w:color w:val="000000"/>
      <w:u w:val="single"/>
    </w:rPr>
  </w:style>
  <w:style w:type="paragraph" w:styleId="Heading9">
    <w:name w:val="heading 9"/>
    <w:basedOn w:val="Normal"/>
    <w:next w:val="Normal"/>
    <w:qFormat/>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20067"/>
    <w:rPr>
      <w:rFonts w:ascii="Bookman Old Style" w:hAnsi="Bookman Old Style" w:cs="Arial"/>
      <w:b/>
      <w:sz w:val="24"/>
      <w:szCs w:val="24"/>
    </w:rPr>
  </w:style>
  <w:style w:type="character" w:customStyle="1" w:styleId="Heading3Char">
    <w:name w:val="Heading 3 Char"/>
    <w:link w:val="Heading3"/>
    <w:rsid w:val="00E20067"/>
    <w:rPr>
      <w:rFonts w:ascii="Bookman Old Style" w:hAnsi="Bookman Old Style" w:cs="Arial"/>
      <w:b/>
      <w:sz w:val="24"/>
      <w:szCs w:val="24"/>
    </w:rPr>
  </w:style>
  <w:style w:type="paragraph" w:customStyle="1" w:styleId="Default">
    <w:name w:val="Default"/>
    <w:pPr>
      <w:widowControl w:val="0"/>
      <w:autoSpaceDE w:val="0"/>
      <w:autoSpaceDN w:val="0"/>
      <w:adjustRightInd w:val="0"/>
    </w:pPr>
    <w:rPr>
      <w:rFonts w:ascii="GoudyOlSt BT" w:hAnsi="GoudyOlSt BT"/>
      <w:color w:val="000000"/>
      <w:sz w:val="24"/>
    </w:rPr>
  </w:style>
  <w:style w:type="paragraph" w:styleId="BodyText2">
    <w:name w:val="Body Text 2"/>
    <w:basedOn w:val="Normal"/>
    <w:link w:val="BodyText2Char"/>
    <w:pPr>
      <w:tabs>
        <w:tab w:val="left" w:pos="0"/>
        <w:tab w:val="left" w:pos="720"/>
        <w:tab w:val="left" w:pos="6480"/>
        <w:tab w:val="left" w:pos="7110"/>
        <w:tab w:val="left" w:pos="7380"/>
        <w:tab w:val="right" w:pos="9356"/>
      </w:tabs>
    </w:pPr>
    <w:rPr>
      <w:i/>
      <w:color w:val="00000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46307E"/>
    <w:rPr>
      <w:sz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aliases w:val="bt"/>
    <w:basedOn w:val="Normal"/>
    <w:link w:val="BodyTextChar"/>
    <w:rPr>
      <w:b/>
    </w:rPr>
  </w:style>
  <w:style w:type="paragraph" w:styleId="BodyText3">
    <w:name w:val="Body Text 3"/>
    <w:basedOn w:val="Normal"/>
    <w:link w:val="BodyText3Char"/>
    <w:rPr>
      <w:i/>
    </w:rPr>
  </w:style>
  <w:style w:type="character" w:customStyle="1" w:styleId="BodyText3Char">
    <w:name w:val="Body Text 3 Char"/>
    <w:link w:val="BodyText3"/>
    <w:rsid w:val="0030663C"/>
    <w:rPr>
      <w:i/>
      <w:sz w:val="24"/>
    </w:rPr>
  </w:style>
  <w:style w:type="paragraph" w:styleId="ListParagraph">
    <w:name w:val="List Paragraph"/>
    <w:basedOn w:val="Normal"/>
    <w:uiPriority w:val="34"/>
    <w:qFormat/>
    <w:rsid w:val="009178C8"/>
    <w:pPr>
      <w:ind w:left="720"/>
      <w:contextualSpacing/>
      <w:jc w:val="both"/>
    </w:pPr>
    <w:rPr>
      <w:rFonts w:eastAsia="Calibri" w:cs="Times New Roman"/>
      <w:szCs w:val="22"/>
    </w:rPr>
  </w:style>
  <w:style w:type="character" w:styleId="Emphasis">
    <w:name w:val="Emphasis"/>
    <w:qFormat/>
    <w:rsid w:val="009178C8"/>
    <w:rPr>
      <w:i/>
      <w:iCs/>
    </w:rPr>
  </w:style>
  <w:style w:type="character" w:customStyle="1" w:styleId="CommentTextChar">
    <w:name w:val="Comment Text Char"/>
    <w:link w:val="CommentText"/>
    <w:uiPriority w:val="99"/>
    <w:semiHidden/>
    <w:rsid w:val="009178C8"/>
    <w:rPr>
      <w:rFonts w:ascii="Arial" w:eastAsia="Calibri" w:hAnsi="Arial" w:cs="Times New Roman"/>
    </w:rPr>
  </w:style>
  <w:style w:type="paragraph" w:styleId="CommentText">
    <w:name w:val="annotation text"/>
    <w:basedOn w:val="Normal"/>
    <w:link w:val="CommentTextChar"/>
    <w:semiHidden/>
    <w:unhideWhenUsed/>
    <w:rsid w:val="009178C8"/>
    <w:pPr>
      <w:jc w:val="both"/>
    </w:pPr>
    <w:rPr>
      <w:rFonts w:eastAsia="Calibri" w:cs="Times New Roman"/>
      <w:sz w:val="20"/>
      <w:szCs w:val="20"/>
    </w:rPr>
  </w:style>
  <w:style w:type="character" w:customStyle="1" w:styleId="CommentSubjectChar">
    <w:name w:val="Comment Subject Char"/>
    <w:link w:val="CommentSubject"/>
    <w:uiPriority w:val="99"/>
    <w:semiHidden/>
    <w:rsid w:val="009178C8"/>
    <w:rPr>
      <w:rFonts w:ascii="Arial" w:eastAsia="Calibri" w:hAnsi="Arial" w:cs="Times New Roman"/>
      <w:b/>
      <w:bCs/>
    </w:rPr>
  </w:style>
  <w:style w:type="paragraph" w:styleId="CommentSubject">
    <w:name w:val="annotation subject"/>
    <w:basedOn w:val="CommentText"/>
    <w:next w:val="CommentText"/>
    <w:link w:val="CommentSubjectChar"/>
    <w:semiHidden/>
    <w:unhideWhenUsed/>
    <w:rsid w:val="009178C8"/>
    <w:rPr>
      <w:b/>
      <w:bCs/>
    </w:rPr>
  </w:style>
  <w:style w:type="character" w:customStyle="1" w:styleId="BalloonTextChar">
    <w:name w:val="Balloon Text Char"/>
    <w:link w:val="BalloonText"/>
    <w:uiPriority w:val="99"/>
    <w:semiHidden/>
    <w:rsid w:val="009178C8"/>
    <w:rPr>
      <w:rFonts w:ascii="Tahoma" w:eastAsia="Calibri" w:hAnsi="Tahoma" w:cs="Tahoma"/>
      <w:sz w:val="16"/>
      <w:szCs w:val="16"/>
    </w:rPr>
  </w:style>
  <w:style w:type="paragraph" w:styleId="BalloonText">
    <w:name w:val="Balloon Text"/>
    <w:basedOn w:val="Normal"/>
    <w:link w:val="BalloonTextChar"/>
    <w:semiHidden/>
    <w:unhideWhenUsed/>
    <w:rsid w:val="009178C8"/>
    <w:pPr>
      <w:jc w:val="both"/>
    </w:pPr>
    <w:rPr>
      <w:rFonts w:ascii="Tahoma" w:eastAsia="Calibri" w:hAnsi="Tahoma" w:cs="Tahoma"/>
      <w:sz w:val="16"/>
      <w:szCs w:val="16"/>
    </w:rPr>
  </w:style>
  <w:style w:type="paragraph" w:customStyle="1" w:styleId="Indentresolution">
    <w:name w:val="Indent resolution"/>
    <w:rsid w:val="009605AF"/>
    <w:pPr>
      <w:spacing w:before="240" w:after="240" w:line="240" w:lineRule="exact"/>
      <w:ind w:left="720" w:right="720"/>
      <w:jc w:val="both"/>
    </w:pPr>
    <w:rPr>
      <w:b/>
      <w:sz w:val="24"/>
      <w:szCs w:val="24"/>
    </w:rPr>
  </w:style>
  <w:style w:type="character" w:styleId="CommentReference">
    <w:name w:val="annotation reference"/>
    <w:semiHidden/>
    <w:unhideWhenUsed/>
    <w:rsid w:val="00E81040"/>
    <w:rPr>
      <w:sz w:val="16"/>
      <w:szCs w:val="16"/>
    </w:rPr>
  </w:style>
  <w:style w:type="paragraph" w:customStyle="1" w:styleId="Style2">
    <w:name w:val="Style 2"/>
    <w:basedOn w:val="Normal"/>
    <w:rsid w:val="00655E2F"/>
    <w:pPr>
      <w:widowControl w:val="0"/>
      <w:autoSpaceDE w:val="0"/>
      <w:autoSpaceDN w:val="0"/>
      <w:ind w:right="72" w:firstLine="720"/>
      <w:jc w:val="both"/>
    </w:pPr>
    <w:rPr>
      <w:rFonts w:ascii="Times New Roman" w:hAnsi="Times New Roman" w:cs="Times New Roman"/>
    </w:rPr>
  </w:style>
  <w:style w:type="paragraph" w:customStyle="1" w:styleId="Style1">
    <w:name w:val="Style 1"/>
    <w:basedOn w:val="Normal"/>
    <w:rsid w:val="00655E2F"/>
    <w:pPr>
      <w:widowControl w:val="0"/>
      <w:autoSpaceDE w:val="0"/>
      <w:autoSpaceDN w:val="0"/>
      <w:adjustRightInd w:val="0"/>
    </w:pPr>
    <w:rPr>
      <w:rFonts w:ascii="Times New Roman" w:hAnsi="Times New Roman" w:cs="Times New Roman"/>
    </w:rPr>
  </w:style>
  <w:style w:type="paragraph" w:customStyle="1" w:styleId="texthead">
    <w:name w:val="texthead"/>
    <w:basedOn w:val="Normal"/>
    <w:rsid w:val="000E2B58"/>
    <w:pPr>
      <w:spacing w:before="100" w:beforeAutospacing="1" w:after="100" w:afterAutospacing="1"/>
      <w:ind w:left="1212" w:right="612" w:hanging="600"/>
    </w:pPr>
    <w:rPr>
      <w:b/>
      <w:bCs/>
      <w:color w:val="003399"/>
      <w:sz w:val="22"/>
      <w:szCs w:val="22"/>
    </w:rPr>
  </w:style>
  <w:style w:type="table" w:styleId="TableGrid">
    <w:name w:val="Table Grid"/>
    <w:basedOn w:val="TableNormal"/>
    <w:rsid w:val="00A7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1A66"/>
    <w:rPr>
      <w:rFonts w:ascii="Arial" w:hAnsi="Arial" w:cs="Arial"/>
      <w:sz w:val="24"/>
      <w:szCs w:val="24"/>
    </w:rPr>
  </w:style>
  <w:style w:type="character" w:styleId="Hyperlink">
    <w:name w:val="Hyperlink"/>
    <w:uiPriority w:val="99"/>
    <w:semiHidden/>
    <w:unhideWhenUsed/>
    <w:rsid w:val="00554694"/>
    <w:rPr>
      <w:color w:val="0000FF"/>
      <w:u w:val="single"/>
    </w:rPr>
  </w:style>
  <w:style w:type="paragraph" w:customStyle="1" w:styleId="Level1">
    <w:name w:val="Level 1"/>
    <w:rsid w:val="00ED2F71"/>
    <w:pPr>
      <w:widowControl w:val="0"/>
      <w:autoSpaceDE w:val="0"/>
      <w:autoSpaceDN w:val="0"/>
      <w:adjustRightInd w:val="0"/>
      <w:ind w:left="720"/>
      <w:jc w:val="both"/>
    </w:pPr>
    <w:rPr>
      <w:rFonts w:ascii="Arial" w:hAnsi="Arial" w:cs="Arial"/>
      <w:sz w:val="24"/>
      <w:szCs w:val="24"/>
    </w:rPr>
  </w:style>
  <w:style w:type="character" w:customStyle="1" w:styleId="DefaultPara">
    <w:name w:val="Default Para"/>
    <w:rsid w:val="00ED2F71"/>
    <w:rPr>
      <w:rFonts w:ascii="Times New Roman" w:hAnsi="Times New Roman" w:cs="Times New Roman"/>
      <w:sz w:val="20"/>
      <w:szCs w:val="20"/>
    </w:rPr>
  </w:style>
  <w:style w:type="character" w:customStyle="1" w:styleId="EndnoteTextChar">
    <w:name w:val="Endnote Text Char"/>
    <w:link w:val="EndnoteText"/>
    <w:semiHidden/>
    <w:rsid w:val="00ED2F71"/>
    <w:rPr>
      <w:rFonts w:ascii="Arial" w:hAnsi="Arial" w:cs="Arial"/>
      <w:sz w:val="24"/>
      <w:szCs w:val="24"/>
    </w:rPr>
  </w:style>
  <w:style w:type="paragraph" w:styleId="EndnoteText">
    <w:name w:val="endnote text"/>
    <w:basedOn w:val="Normal"/>
    <w:link w:val="EndnoteTextChar"/>
    <w:semiHidden/>
    <w:rsid w:val="00ED2F71"/>
    <w:pPr>
      <w:widowControl w:val="0"/>
      <w:autoSpaceDE w:val="0"/>
      <w:autoSpaceDN w:val="0"/>
      <w:adjustRightInd w:val="0"/>
    </w:pPr>
  </w:style>
  <w:style w:type="character" w:customStyle="1" w:styleId="EndnoteRefe">
    <w:name w:val="Endnote Refe"/>
    <w:rsid w:val="00ED2F71"/>
    <w:rPr>
      <w:vertAlign w:val="superscript"/>
    </w:rPr>
  </w:style>
  <w:style w:type="paragraph" w:customStyle="1" w:styleId="FootnoteTex">
    <w:name w:val="Footnote Tex"/>
    <w:rsid w:val="00ED2F71"/>
    <w:pPr>
      <w:widowControl w:val="0"/>
      <w:autoSpaceDE w:val="0"/>
      <w:autoSpaceDN w:val="0"/>
      <w:adjustRightInd w:val="0"/>
    </w:pPr>
    <w:rPr>
      <w:rFonts w:ascii="Arial" w:hAnsi="Arial" w:cs="Arial"/>
      <w:sz w:val="24"/>
      <w:szCs w:val="24"/>
    </w:rPr>
  </w:style>
  <w:style w:type="character" w:customStyle="1" w:styleId="FootnoteRef">
    <w:name w:val="Footnote Ref"/>
    <w:rsid w:val="00ED2F71"/>
    <w:rPr>
      <w:vertAlign w:val="superscript"/>
    </w:rPr>
  </w:style>
  <w:style w:type="paragraph" w:styleId="Caption">
    <w:name w:val="caption"/>
    <w:basedOn w:val="Normal"/>
    <w:next w:val="Normal"/>
    <w:qFormat/>
    <w:rsid w:val="00ED2F71"/>
    <w:pPr>
      <w:widowControl w:val="0"/>
      <w:autoSpaceDE w:val="0"/>
      <w:autoSpaceDN w:val="0"/>
      <w:adjustRightInd w:val="0"/>
    </w:pPr>
  </w:style>
  <w:style w:type="character" w:customStyle="1" w:styleId="EquationCa">
    <w:name w:val="_Equation Ca"/>
    <w:rsid w:val="00ED2F71"/>
  </w:style>
  <w:style w:type="paragraph" w:styleId="BodyTextIndent">
    <w:name w:val="Body Text Indent"/>
    <w:basedOn w:val="Normal"/>
    <w:link w:val="BodyTextIndentChar"/>
    <w:rsid w:val="00ED2F7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right" w:pos="5760"/>
      </w:tabs>
      <w:autoSpaceDE w:val="0"/>
      <w:autoSpaceDN w:val="0"/>
      <w:adjustRightInd w:val="0"/>
      <w:ind w:left="3600" w:hanging="3600"/>
      <w:jc w:val="both"/>
    </w:pPr>
    <w:rPr>
      <w:spacing w:val="-2"/>
      <w:sz w:val="20"/>
      <w:szCs w:val="20"/>
    </w:rPr>
  </w:style>
  <w:style w:type="character" w:customStyle="1" w:styleId="BodyTextIndentChar">
    <w:name w:val="Body Text Indent Char"/>
    <w:link w:val="BodyTextIndent"/>
    <w:rsid w:val="00ED2F71"/>
    <w:rPr>
      <w:rFonts w:ascii="Arial" w:hAnsi="Arial" w:cs="Arial"/>
      <w:spacing w:val="-2"/>
    </w:rPr>
  </w:style>
  <w:style w:type="paragraph" w:styleId="BodyTextIndent2">
    <w:name w:val="Body Text Indent 2"/>
    <w:basedOn w:val="Normal"/>
    <w:link w:val="BodyTextIndent2Char"/>
    <w:rsid w:val="00ED2F71"/>
    <w:pPr>
      <w:tabs>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hanging="720"/>
      <w:jc w:val="both"/>
    </w:pPr>
    <w:rPr>
      <w:spacing w:val="-1"/>
      <w:sz w:val="20"/>
      <w:szCs w:val="20"/>
    </w:rPr>
  </w:style>
  <w:style w:type="character" w:customStyle="1" w:styleId="BodyTextIndent2Char">
    <w:name w:val="Body Text Indent 2 Char"/>
    <w:link w:val="BodyTextIndent2"/>
    <w:rsid w:val="00ED2F71"/>
    <w:rPr>
      <w:rFonts w:ascii="Arial" w:hAnsi="Arial" w:cs="Arial"/>
      <w:spacing w:val="-1"/>
    </w:rPr>
  </w:style>
  <w:style w:type="paragraph" w:styleId="BodyTextIndent3">
    <w:name w:val="Body Text Indent 3"/>
    <w:basedOn w:val="Normal"/>
    <w:link w:val="BodyTextIndent3Char"/>
    <w:rsid w:val="00ED2F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720"/>
      <w:jc w:val="both"/>
    </w:pPr>
    <w:rPr>
      <w:spacing w:val="-1"/>
      <w:sz w:val="20"/>
      <w:szCs w:val="20"/>
    </w:rPr>
  </w:style>
  <w:style w:type="character" w:customStyle="1" w:styleId="BodyTextIndent3Char">
    <w:name w:val="Body Text Indent 3 Char"/>
    <w:link w:val="BodyTextIndent3"/>
    <w:rsid w:val="00ED2F71"/>
    <w:rPr>
      <w:rFonts w:ascii="Arial" w:hAnsi="Arial" w:cs="Arial"/>
      <w:spacing w:val="-1"/>
    </w:rPr>
  </w:style>
  <w:style w:type="paragraph" w:customStyle="1" w:styleId="Preformatted">
    <w:name w:val="Preformatted"/>
    <w:rsid w:val="00B2556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pacing w:val="-3"/>
    </w:rPr>
  </w:style>
  <w:style w:type="character" w:customStyle="1" w:styleId="BodyTextChar">
    <w:name w:val="Body Text Char"/>
    <w:aliases w:val="bt Char"/>
    <w:link w:val="BodyText"/>
    <w:locked/>
    <w:rsid w:val="00E67D04"/>
    <w:rPr>
      <w:rFonts w:ascii="Arial" w:hAnsi="Arial" w:cs="Arial"/>
      <w:b/>
      <w:sz w:val="24"/>
      <w:szCs w:val="24"/>
    </w:rPr>
  </w:style>
  <w:style w:type="character" w:customStyle="1" w:styleId="BodyText2Char">
    <w:name w:val="Body Text 2 Char"/>
    <w:link w:val="BodyText2"/>
    <w:locked/>
    <w:rsid w:val="00E67D04"/>
    <w:rPr>
      <w:rFonts w:ascii="Arial" w:hAnsi="Arial" w:cs="Arial"/>
      <w:i/>
      <w:color w:val="000000"/>
      <w:sz w:val="24"/>
      <w:szCs w:val="24"/>
    </w:rPr>
  </w:style>
  <w:style w:type="paragraph" w:styleId="BlockText">
    <w:name w:val="Block Text"/>
    <w:basedOn w:val="Normal"/>
    <w:rsid w:val="008A5F80"/>
    <w:pPr>
      <w:ind w:left="1440" w:right="90" w:hanging="720"/>
    </w:pPr>
    <w:rPr>
      <w:rFonts w:cs="Times New Roman"/>
      <w:szCs w:val="20"/>
    </w:rPr>
  </w:style>
  <w:style w:type="paragraph" w:customStyle="1" w:styleId="StandardParagraph">
    <w:name w:val="Standard Paragraph"/>
    <w:basedOn w:val="Normal"/>
    <w:rsid w:val="009777D9"/>
    <w:pPr>
      <w:spacing w:after="240"/>
      <w:ind w:firstLine="720"/>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20860">
      <w:bodyDiv w:val="1"/>
      <w:marLeft w:val="0"/>
      <w:marRight w:val="0"/>
      <w:marTop w:val="0"/>
      <w:marBottom w:val="0"/>
      <w:divBdr>
        <w:top w:val="none" w:sz="0" w:space="0" w:color="auto"/>
        <w:left w:val="none" w:sz="0" w:space="0" w:color="auto"/>
        <w:bottom w:val="none" w:sz="0" w:space="0" w:color="auto"/>
        <w:right w:val="none" w:sz="0" w:space="0" w:color="auto"/>
      </w:divBdr>
    </w:div>
    <w:div w:id="727802253">
      <w:bodyDiv w:val="1"/>
      <w:marLeft w:val="0"/>
      <w:marRight w:val="0"/>
      <w:marTop w:val="0"/>
      <w:marBottom w:val="0"/>
      <w:divBdr>
        <w:top w:val="none" w:sz="0" w:space="0" w:color="auto"/>
        <w:left w:val="none" w:sz="0" w:space="0" w:color="auto"/>
        <w:bottom w:val="none" w:sz="0" w:space="0" w:color="auto"/>
        <w:right w:val="none" w:sz="0" w:space="0" w:color="auto"/>
      </w:divBdr>
      <w:divsChild>
        <w:div w:id="225846415">
          <w:marLeft w:val="0"/>
          <w:marRight w:val="0"/>
          <w:marTop w:val="0"/>
          <w:marBottom w:val="0"/>
          <w:divBdr>
            <w:top w:val="none" w:sz="0" w:space="0" w:color="auto"/>
            <w:left w:val="none" w:sz="0" w:space="0" w:color="auto"/>
            <w:bottom w:val="none" w:sz="0" w:space="0" w:color="auto"/>
            <w:right w:val="none" w:sz="0" w:space="0" w:color="auto"/>
          </w:divBdr>
        </w:div>
        <w:div w:id="492993753">
          <w:marLeft w:val="0"/>
          <w:marRight w:val="0"/>
          <w:marTop w:val="0"/>
          <w:marBottom w:val="0"/>
          <w:divBdr>
            <w:top w:val="none" w:sz="0" w:space="0" w:color="auto"/>
            <w:left w:val="none" w:sz="0" w:space="0" w:color="auto"/>
            <w:bottom w:val="none" w:sz="0" w:space="0" w:color="auto"/>
            <w:right w:val="none" w:sz="0" w:space="0" w:color="auto"/>
          </w:divBdr>
        </w:div>
      </w:divsChild>
    </w:div>
    <w:div w:id="806436694">
      <w:bodyDiv w:val="1"/>
      <w:marLeft w:val="0"/>
      <w:marRight w:val="0"/>
      <w:marTop w:val="0"/>
      <w:marBottom w:val="0"/>
      <w:divBdr>
        <w:top w:val="none" w:sz="0" w:space="0" w:color="auto"/>
        <w:left w:val="none" w:sz="0" w:space="0" w:color="auto"/>
        <w:bottom w:val="none" w:sz="0" w:space="0" w:color="auto"/>
        <w:right w:val="none" w:sz="0" w:space="0" w:color="auto"/>
      </w:divBdr>
    </w:div>
    <w:div w:id="910654009">
      <w:bodyDiv w:val="1"/>
      <w:marLeft w:val="0"/>
      <w:marRight w:val="0"/>
      <w:marTop w:val="0"/>
      <w:marBottom w:val="0"/>
      <w:divBdr>
        <w:top w:val="none" w:sz="0" w:space="0" w:color="auto"/>
        <w:left w:val="none" w:sz="0" w:space="0" w:color="auto"/>
        <w:bottom w:val="none" w:sz="0" w:space="0" w:color="auto"/>
        <w:right w:val="none" w:sz="0" w:space="0" w:color="auto"/>
      </w:divBdr>
    </w:div>
    <w:div w:id="1008681593">
      <w:bodyDiv w:val="1"/>
      <w:marLeft w:val="0"/>
      <w:marRight w:val="0"/>
      <w:marTop w:val="0"/>
      <w:marBottom w:val="0"/>
      <w:divBdr>
        <w:top w:val="none" w:sz="0" w:space="0" w:color="auto"/>
        <w:left w:val="none" w:sz="0" w:space="0" w:color="auto"/>
        <w:bottom w:val="none" w:sz="0" w:space="0" w:color="auto"/>
        <w:right w:val="none" w:sz="0" w:space="0" w:color="auto"/>
      </w:divBdr>
    </w:div>
    <w:div w:id="1084447653">
      <w:bodyDiv w:val="1"/>
      <w:marLeft w:val="0"/>
      <w:marRight w:val="0"/>
      <w:marTop w:val="0"/>
      <w:marBottom w:val="0"/>
      <w:divBdr>
        <w:top w:val="none" w:sz="0" w:space="0" w:color="auto"/>
        <w:left w:val="none" w:sz="0" w:space="0" w:color="auto"/>
        <w:bottom w:val="none" w:sz="0" w:space="0" w:color="auto"/>
        <w:right w:val="none" w:sz="0" w:space="0" w:color="auto"/>
      </w:divBdr>
    </w:div>
    <w:div w:id="1091052115">
      <w:bodyDiv w:val="1"/>
      <w:marLeft w:val="0"/>
      <w:marRight w:val="0"/>
      <w:marTop w:val="0"/>
      <w:marBottom w:val="0"/>
      <w:divBdr>
        <w:top w:val="none" w:sz="0" w:space="0" w:color="auto"/>
        <w:left w:val="none" w:sz="0" w:space="0" w:color="auto"/>
        <w:bottom w:val="none" w:sz="0" w:space="0" w:color="auto"/>
        <w:right w:val="none" w:sz="0" w:space="0" w:color="auto"/>
      </w:divBdr>
    </w:div>
    <w:div w:id="1142426600">
      <w:bodyDiv w:val="1"/>
      <w:marLeft w:val="0"/>
      <w:marRight w:val="0"/>
      <w:marTop w:val="0"/>
      <w:marBottom w:val="0"/>
      <w:divBdr>
        <w:top w:val="none" w:sz="0" w:space="0" w:color="auto"/>
        <w:left w:val="none" w:sz="0" w:space="0" w:color="auto"/>
        <w:bottom w:val="none" w:sz="0" w:space="0" w:color="auto"/>
        <w:right w:val="none" w:sz="0" w:space="0" w:color="auto"/>
      </w:divBdr>
    </w:div>
    <w:div w:id="1180124492">
      <w:bodyDiv w:val="1"/>
      <w:marLeft w:val="0"/>
      <w:marRight w:val="0"/>
      <w:marTop w:val="0"/>
      <w:marBottom w:val="0"/>
      <w:divBdr>
        <w:top w:val="none" w:sz="0" w:space="0" w:color="auto"/>
        <w:left w:val="none" w:sz="0" w:space="0" w:color="auto"/>
        <w:bottom w:val="none" w:sz="0" w:space="0" w:color="auto"/>
        <w:right w:val="none" w:sz="0" w:space="0" w:color="auto"/>
      </w:divBdr>
    </w:div>
    <w:div w:id="1206526978">
      <w:bodyDiv w:val="1"/>
      <w:marLeft w:val="0"/>
      <w:marRight w:val="0"/>
      <w:marTop w:val="0"/>
      <w:marBottom w:val="0"/>
      <w:divBdr>
        <w:top w:val="none" w:sz="0" w:space="0" w:color="auto"/>
        <w:left w:val="none" w:sz="0" w:space="0" w:color="auto"/>
        <w:bottom w:val="none" w:sz="0" w:space="0" w:color="auto"/>
        <w:right w:val="none" w:sz="0" w:space="0" w:color="auto"/>
      </w:divBdr>
    </w:div>
    <w:div w:id="1298801616">
      <w:bodyDiv w:val="1"/>
      <w:marLeft w:val="0"/>
      <w:marRight w:val="0"/>
      <w:marTop w:val="0"/>
      <w:marBottom w:val="0"/>
      <w:divBdr>
        <w:top w:val="none" w:sz="0" w:space="0" w:color="auto"/>
        <w:left w:val="none" w:sz="0" w:space="0" w:color="auto"/>
        <w:bottom w:val="none" w:sz="0" w:space="0" w:color="auto"/>
        <w:right w:val="none" w:sz="0" w:space="0" w:color="auto"/>
      </w:divBdr>
    </w:div>
    <w:div w:id="1328482898">
      <w:bodyDiv w:val="1"/>
      <w:marLeft w:val="0"/>
      <w:marRight w:val="0"/>
      <w:marTop w:val="0"/>
      <w:marBottom w:val="0"/>
      <w:divBdr>
        <w:top w:val="none" w:sz="0" w:space="0" w:color="auto"/>
        <w:left w:val="none" w:sz="0" w:space="0" w:color="auto"/>
        <w:bottom w:val="none" w:sz="0" w:space="0" w:color="auto"/>
        <w:right w:val="none" w:sz="0" w:space="0" w:color="auto"/>
      </w:divBdr>
    </w:div>
    <w:div w:id="1340304977">
      <w:bodyDiv w:val="1"/>
      <w:marLeft w:val="0"/>
      <w:marRight w:val="0"/>
      <w:marTop w:val="0"/>
      <w:marBottom w:val="0"/>
      <w:divBdr>
        <w:top w:val="none" w:sz="0" w:space="0" w:color="auto"/>
        <w:left w:val="none" w:sz="0" w:space="0" w:color="auto"/>
        <w:bottom w:val="none" w:sz="0" w:space="0" w:color="auto"/>
        <w:right w:val="none" w:sz="0" w:space="0" w:color="auto"/>
      </w:divBdr>
    </w:div>
    <w:div w:id="1352100277">
      <w:bodyDiv w:val="1"/>
      <w:marLeft w:val="0"/>
      <w:marRight w:val="0"/>
      <w:marTop w:val="0"/>
      <w:marBottom w:val="0"/>
      <w:divBdr>
        <w:top w:val="none" w:sz="0" w:space="0" w:color="auto"/>
        <w:left w:val="none" w:sz="0" w:space="0" w:color="auto"/>
        <w:bottom w:val="none" w:sz="0" w:space="0" w:color="auto"/>
        <w:right w:val="none" w:sz="0" w:space="0" w:color="auto"/>
      </w:divBdr>
    </w:div>
    <w:div w:id="1355644419">
      <w:bodyDiv w:val="1"/>
      <w:marLeft w:val="0"/>
      <w:marRight w:val="0"/>
      <w:marTop w:val="0"/>
      <w:marBottom w:val="0"/>
      <w:divBdr>
        <w:top w:val="none" w:sz="0" w:space="0" w:color="auto"/>
        <w:left w:val="none" w:sz="0" w:space="0" w:color="auto"/>
        <w:bottom w:val="none" w:sz="0" w:space="0" w:color="auto"/>
        <w:right w:val="none" w:sz="0" w:space="0" w:color="auto"/>
      </w:divBdr>
      <w:divsChild>
        <w:div w:id="1260140206">
          <w:marLeft w:val="0"/>
          <w:marRight w:val="0"/>
          <w:marTop w:val="0"/>
          <w:marBottom w:val="0"/>
          <w:divBdr>
            <w:top w:val="none" w:sz="0" w:space="0" w:color="auto"/>
            <w:left w:val="none" w:sz="0" w:space="0" w:color="auto"/>
            <w:bottom w:val="none" w:sz="0" w:space="0" w:color="auto"/>
            <w:right w:val="none" w:sz="0" w:space="0" w:color="auto"/>
          </w:divBdr>
          <w:divsChild>
            <w:div w:id="1893270417">
              <w:marLeft w:val="0"/>
              <w:marRight w:val="0"/>
              <w:marTop w:val="0"/>
              <w:marBottom w:val="0"/>
              <w:divBdr>
                <w:top w:val="none" w:sz="0" w:space="0" w:color="auto"/>
                <w:left w:val="none" w:sz="0" w:space="0" w:color="auto"/>
                <w:bottom w:val="none" w:sz="0" w:space="0" w:color="auto"/>
                <w:right w:val="none" w:sz="0" w:space="0" w:color="auto"/>
              </w:divBdr>
              <w:divsChild>
                <w:div w:id="409422973">
                  <w:marLeft w:val="0"/>
                  <w:marRight w:val="0"/>
                  <w:marTop w:val="0"/>
                  <w:marBottom w:val="0"/>
                  <w:divBdr>
                    <w:top w:val="none" w:sz="0" w:space="0" w:color="auto"/>
                    <w:left w:val="none" w:sz="0" w:space="0" w:color="auto"/>
                    <w:bottom w:val="none" w:sz="0" w:space="0" w:color="auto"/>
                    <w:right w:val="none" w:sz="0" w:space="0" w:color="auto"/>
                  </w:divBdr>
                  <w:divsChild>
                    <w:div w:id="577372724">
                      <w:marLeft w:val="0"/>
                      <w:marRight w:val="0"/>
                      <w:marTop w:val="0"/>
                      <w:marBottom w:val="0"/>
                      <w:divBdr>
                        <w:top w:val="none" w:sz="0" w:space="0" w:color="auto"/>
                        <w:left w:val="none" w:sz="0" w:space="0" w:color="auto"/>
                        <w:bottom w:val="none" w:sz="0" w:space="0" w:color="auto"/>
                        <w:right w:val="none" w:sz="0" w:space="0" w:color="auto"/>
                      </w:divBdr>
                      <w:divsChild>
                        <w:div w:id="928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110234">
      <w:bodyDiv w:val="1"/>
      <w:marLeft w:val="0"/>
      <w:marRight w:val="0"/>
      <w:marTop w:val="0"/>
      <w:marBottom w:val="0"/>
      <w:divBdr>
        <w:top w:val="none" w:sz="0" w:space="0" w:color="auto"/>
        <w:left w:val="none" w:sz="0" w:space="0" w:color="auto"/>
        <w:bottom w:val="none" w:sz="0" w:space="0" w:color="auto"/>
        <w:right w:val="none" w:sz="0" w:space="0" w:color="auto"/>
      </w:divBdr>
      <w:divsChild>
        <w:div w:id="1465151608">
          <w:marLeft w:val="0"/>
          <w:marRight w:val="0"/>
          <w:marTop w:val="0"/>
          <w:marBottom w:val="0"/>
          <w:divBdr>
            <w:top w:val="none" w:sz="0" w:space="0" w:color="auto"/>
            <w:left w:val="none" w:sz="0" w:space="0" w:color="auto"/>
            <w:bottom w:val="none" w:sz="0" w:space="0" w:color="auto"/>
            <w:right w:val="none" w:sz="0" w:space="0" w:color="auto"/>
          </w:divBdr>
        </w:div>
      </w:divsChild>
    </w:div>
    <w:div w:id="1383212593">
      <w:bodyDiv w:val="1"/>
      <w:marLeft w:val="0"/>
      <w:marRight w:val="0"/>
      <w:marTop w:val="0"/>
      <w:marBottom w:val="0"/>
      <w:divBdr>
        <w:top w:val="none" w:sz="0" w:space="0" w:color="auto"/>
        <w:left w:val="none" w:sz="0" w:space="0" w:color="auto"/>
        <w:bottom w:val="none" w:sz="0" w:space="0" w:color="auto"/>
        <w:right w:val="none" w:sz="0" w:space="0" w:color="auto"/>
      </w:divBdr>
    </w:div>
    <w:div w:id="1694962471">
      <w:bodyDiv w:val="1"/>
      <w:marLeft w:val="0"/>
      <w:marRight w:val="0"/>
      <w:marTop w:val="0"/>
      <w:marBottom w:val="0"/>
      <w:divBdr>
        <w:top w:val="none" w:sz="0" w:space="0" w:color="auto"/>
        <w:left w:val="none" w:sz="0" w:space="0" w:color="auto"/>
        <w:bottom w:val="none" w:sz="0" w:space="0" w:color="auto"/>
        <w:right w:val="none" w:sz="0" w:space="0" w:color="auto"/>
      </w:divBdr>
    </w:div>
    <w:div w:id="1719470086">
      <w:bodyDiv w:val="1"/>
      <w:marLeft w:val="0"/>
      <w:marRight w:val="0"/>
      <w:marTop w:val="0"/>
      <w:marBottom w:val="0"/>
      <w:divBdr>
        <w:top w:val="none" w:sz="0" w:space="0" w:color="auto"/>
        <w:left w:val="none" w:sz="0" w:space="0" w:color="auto"/>
        <w:bottom w:val="none" w:sz="0" w:space="0" w:color="auto"/>
        <w:right w:val="none" w:sz="0" w:space="0" w:color="auto"/>
      </w:divBdr>
    </w:div>
    <w:div w:id="1836143317">
      <w:bodyDiv w:val="1"/>
      <w:marLeft w:val="0"/>
      <w:marRight w:val="0"/>
      <w:marTop w:val="0"/>
      <w:marBottom w:val="0"/>
      <w:divBdr>
        <w:top w:val="none" w:sz="0" w:space="0" w:color="auto"/>
        <w:left w:val="none" w:sz="0" w:space="0" w:color="auto"/>
        <w:bottom w:val="none" w:sz="0" w:space="0" w:color="auto"/>
        <w:right w:val="none" w:sz="0" w:space="0" w:color="auto"/>
      </w:divBdr>
    </w:div>
    <w:div w:id="1936286275">
      <w:bodyDiv w:val="1"/>
      <w:marLeft w:val="0"/>
      <w:marRight w:val="0"/>
      <w:marTop w:val="0"/>
      <w:marBottom w:val="0"/>
      <w:divBdr>
        <w:top w:val="none" w:sz="0" w:space="0" w:color="auto"/>
        <w:left w:val="none" w:sz="0" w:space="0" w:color="auto"/>
        <w:bottom w:val="none" w:sz="0" w:space="0" w:color="auto"/>
        <w:right w:val="none" w:sz="0" w:space="0" w:color="auto"/>
      </w:divBdr>
    </w:div>
    <w:div w:id="1953781709">
      <w:bodyDiv w:val="1"/>
      <w:marLeft w:val="0"/>
      <w:marRight w:val="0"/>
      <w:marTop w:val="0"/>
      <w:marBottom w:val="0"/>
      <w:divBdr>
        <w:top w:val="none" w:sz="0" w:space="0" w:color="auto"/>
        <w:left w:val="none" w:sz="0" w:space="0" w:color="auto"/>
        <w:bottom w:val="none" w:sz="0" w:space="0" w:color="auto"/>
        <w:right w:val="none" w:sz="0" w:space="0" w:color="auto"/>
      </w:divBdr>
    </w:div>
    <w:div w:id="1955792670">
      <w:bodyDiv w:val="1"/>
      <w:marLeft w:val="0"/>
      <w:marRight w:val="0"/>
      <w:marTop w:val="0"/>
      <w:marBottom w:val="0"/>
      <w:divBdr>
        <w:top w:val="none" w:sz="0" w:space="0" w:color="auto"/>
        <w:left w:val="none" w:sz="0" w:space="0" w:color="auto"/>
        <w:bottom w:val="none" w:sz="0" w:space="0" w:color="auto"/>
        <w:right w:val="none" w:sz="0" w:space="0" w:color="auto"/>
      </w:divBdr>
    </w:div>
    <w:div w:id="20778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8671C-56F4-46AE-8763-B23502FA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3544</Words>
  <Characters>19842</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Dylan H-H</dc:creator>
  <cp:keywords/>
  <cp:lastModifiedBy>Sharon Barker</cp:lastModifiedBy>
  <cp:revision>2</cp:revision>
  <cp:lastPrinted>2024-02-25T20:34:00Z</cp:lastPrinted>
  <dcterms:created xsi:type="dcterms:W3CDTF">2024-04-08T22:29:00Z</dcterms:created>
  <dcterms:modified xsi:type="dcterms:W3CDTF">2024-04-08T22:29:00Z</dcterms:modified>
</cp:coreProperties>
</file>